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436" w:rsidRPr="003575F3" w:rsidRDefault="00120A1B" w:rsidP="00120A1B">
      <w:pPr>
        <w:jc w:val="center"/>
        <w:rPr>
          <w:rFonts w:ascii="Imprint MT Shadow" w:hAnsi="Imprint MT Shadow"/>
          <w:b/>
          <w:sz w:val="120"/>
          <w:szCs w:val="120"/>
        </w:rPr>
      </w:pPr>
      <w:bookmarkStart w:id="0" w:name="_GoBack"/>
      <w:bookmarkEnd w:id="0"/>
      <w:r w:rsidRPr="003575F3">
        <w:rPr>
          <w:rFonts w:ascii="Imprint MT Shadow" w:hAnsi="Imprint MT Shadow"/>
          <w:b/>
          <w:sz w:val="120"/>
          <w:szCs w:val="120"/>
        </w:rPr>
        <w:t>I</w:t>
      </w:r>
      <w:r w:rsidR="003575F3" w:rsidRPr="003575F3">
        <w:rPr>
          <w:rFonts w:ascii="Imprint MT Shadow" w:hAnsi="Imprint MT Shadow"/>
          <w:b/>
          <w:sz w:val="120"/>
          <w:szCs w:val="120"/>
        </w:rPr>
        <w:t>NTERPOHÁR</w:t>
      </w:r>
    </w:p>
    <w:p w:rsidR="00630E6D" w:rsidRDefault="00630E6D" w:rsidP="00630E6D">
      <w:pPr>
        <w:jc w:val="center"/>
        <w:rPr>
          <w:b/>
          <w:sz w:val="72"/>
          <w:szCs w:val="72"/>
        </w:rPr>
      </w:pPr>
      <w:r>
        <w:rPr>
          <w:b/>
          <w:sz w:val="72"/>
          <w:szCs w:val="72"/>
        </w:rPr>
        <w:t>Slezská Harta</w:t>
      </w:r>
    </w:p>
    <w:p w:rsidR="004321F6" w:rsidRPr="004321F6" w:rsidRDefault="004321F6" w:rsidP="004321F6">
      <w:pPr>
        <w:rPr>
          <w:b/>
          <w:sz w:val="96"/>
          <w:szCs w:val="96"/>
        </w:rPr>
      </w:pPr>
      <w:r>
        <w:rPr>
          <w:b/>
          <w:sz w:val="96"/>
          <w:szCs w:val="96"/>
        </w:rPr>
        <w:tab/>
      </w:r>
      <w:r w:rsidRPr="004321F6">
        <w:rPr>
          <w:b/>
          <w:sz w:val="44"/>
          <w:szCs w:val="44"/>
        </w:rPr>
        <w:t xml:space="preserve">GPS: </w:t>
      </w:r>
      <w:r w:rsidRPr="004321F6">
        <w:rPr>
          <w:sz w:val="44"/>
          <w:szCs w:val="44"/>
        </w:rPr>
        <w:t>49.</w:t>
      </w:r>
      <w:r w:rsidR="00630E6D">
        <w:rPr>
          <w:sz w:val="44"/>
          <w:szCs w:val="44"/>
        </w:rPr>
        <w:t>9048119</w:t>
      </w:r>
      <w:r w:rsidRPr="004321F6">
        <w:rPr>
          <w:sz w:val="44"/>
          <w:szCs w:val="44"/>
        </w:rPr>
        <w:t>°N, 1</w:t>
      </w:r>
      <w:r w:rsidR="00630E6D">
        <w:rPr>
          <w:sz w:val="44"/>
          <w:szCs w:val="44"/>
        </w:rPr>
        <w:t>7.5650097</w:t>
      </w:r>
      <w:r w:rsidRPr="004321F6">
        <w:rPr>
          <w:sz w:val="44"/>
          <w:szCs w:val="44"/>
        </w:rPr>
        <w:t>°E</w:t>
      </w:r>
    </w:p>
    <w:p w:rsidR="00120A1B" w:rsidRPr="00630E6D" w:rsidRDefault="00120A1B" w:rsidP="00630E6D">
      <w:pPr>
        <w:pStyle w:val="Odstavecseseznamem"/>
        <w:jc w:val="center"/>
        <w:rPr>
          <w:sz w:val="72"/>
          <w:szCs w:val="72"/>
        </w:rPr>
      </w:pPr>
      <w:r w:rsidRPr="00630E6D">
        <w:rPr>
          <w:sz w:val="72"/>
          <w:szCs w:val="72"/>
        </w:rPr>
        <w:t>Interpuchar 201</w:t>
      </w:r>
      <w:r w:rsidR="00630E6D" w:rsidRPr="00630E6D">
        <w:rPr>
          <w:sz w:val="72"/>
          <w:szCs w:val="72"/>
        </w:rPr>
        <w:t>6</w:t>
      </w:r>
    </w:p>
    <w:p w:rsidR="00120A1B" w:rsidRDefault="00564EED" w:rsidP="00120A1B">
      <w:pPr>
        <w:jc w:val="center"/>
        <w:rPr>
          <w:sz w:val="56"/>
          <w:szCs w:val="56"/>
        </w:rPr>
      </w:pPr>
      <w:r w:rsidRPr="00564EED">
        <w:rPr>
          <w:sz w:val="56"/>
          <w:szCs w:val="56"/>
        </w:rPr>
        <w:t>V lodních třídách (in classes)</w:t>
      </w:r>
    </w:p>
    <w:p w:rsidR="00564EED" w:rsidRDefault="00564EED" w:rsidP="00564EED">
      <w:pPr>
        <w:contextualSpacing/>
        <w:rPr>
          <w:b/>
          <w:sz w:val="56"/>
          <w:szCs w:val="56"/>
        </w:rPr>
      </w:pPr>
      <w:r w:rsidRPr="00564EED">
        <w:rPr>
          <w:b/>
          <w:sz w:val="56"/>
          <w:szCs w:val="56"/>
        </w:rPr>
        <w:t>Optimist</w:t>
      </w:r>
    </w:p>
    <w:p w:rsidR="00564EED" w:rsidRDefault="00564EED" w:rsidP="00564EED">
      <w:pPr>
        <w:ind w:left="1416" w:firstLine="708"/>
        <w:contextualSpacing/>
        <w:rPr>
          <w:b/>
          <w:sz w:val="56"/>
          <w:szCs w:val="56"/>
        </w:rPr>
      </w:pPr>
      <w:r w:rsidRPr="00564EED">
        <w:rPr>
          <w:b/>
          <w:sz w:val="56"/>
          <w:szCs w:val="56"/>
        </w:rPr>
        <w:t>Evropa</w:t>
      </w:r>
    </w:p>
    <w:p w:rsidR="00564EED" w:rsidRDefault="00630E6D" w:rsidP="00564EED">
      <w:pPr>
        <w:ind w:left="2832" w:firstLine="708"/>
        <w:contextualSpacing/>
        <w:rPr>
          <w:b/>
          <w:sz w:val="56"/>
          <w:szCs w:val="56"/>
        </w:rPr>
      </w:pPr>
      <w:r>
        <w:rPr>
          <w:noProof/>
          <w:lang w:eastAsia="cs-CZ"/>
        </w:rPr>
        <w:drawing>
          <wp:anchor distT="0" distB="0" distL="114300" distR="114300" simplePos="0" relativeHeight="251650048" behindDoc="1" locked="0" layoutInCell="1" allowOverlap="1" wp14:anchorId="086A4EF2" wp14:editId="716343DF">
            <wp:simplePos x="0" y="0"/>
            <wp:positionH relativeFrom="column">
              <wp:posOffset>-635</wp:posOffset>
            </wp:positionH>
            <wp:positionV relativeFrom="paragraph">
              <wp:posOffset>156845</wp:posOffset>
            </wp:positionV>
            <wp:extent cx="3191577" cy="1000125"/>
            <wp:effectExtent l="0" t="0" r="8890" b="0"/>
            <wp:wrapNone/>
            <wp:docPr id="4" name="obrázek 4" descr="http://files.interpohar.webnode.cz/200000014-a1e09a2dbf/moravskoslezsky-kraj-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interpohar.webnode.cz/200000014-a1e09a2dbf/moravskoslezsky-kraj-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577"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EED" w:rsidRPr="00564EED">
        <w:rPr>
          <w:b/>
          <w:sz w:val="56"/>
          <w:szCs w:val="56"/>
        </w:rPr>
        <w:t>Laser 4,7</w:t>
      </w:r>
    </w:p>
    <w:p w:rsidR="00564EED" w:rsidRDefault="00564EED" w:rsidP="00564EED">
      <w:pPr>
        <w:ind w:left="4956" w:firstLine="708"/>
        <w:contextualSpacing/>
        <w:rPr>
          <w:b/>
          <w:sz w:val="56"/>
          <w:szCs w:val="56"/>
        </w:rPr>
      </w:pPr>
      <w:r w:rsidRPr="00564EED">
        <w:rPr>
          <w:b/>
          <w:sz w:val="56"/>
          <w:szCs w:val="56"/>
        </w:rPr>
        <w:t>Laser Radial</w:t>
      </w:r>
    </w:p>
    <w:p w:rsidR="00564EED" w:rsidRDefault="00564EED" w:rsidP="00564EED">
      <w:pPr>
        <w:jc w:val="center"/>
        <w:rPr>
          <w:b/>
          <w:sz w:val="56"/>
          <w:szCs w:val="56"/>
        </w:rPr>
      </w:pPr>
      <w:r>
        <w:rPr>
          <w:b/>
          <w:sz w:val="56"/>
          <w:szCs w:val="56"/>
        </w:rPr>
        <w:t>CTL 1</w:t>
      </w:r>
      <w:r w:rsidR="00630E6D">
        <w:rPr>
          <w:b/>
          <w:sz w:val="56"/>
          <w:szCs w:val="56"/>
        </w:rPr>
        <w:t>6</w:t>
      </w:r>
      <w:r>
        <w:rPr>
          <w:b/>
          <w:sz w:val="56"/>
          <w:szCs w:val="56"/>
        </w:rPr>
        <w:t>241</w:t>
      </w:r>
      <w:r w:rsidR="00630E6D">
        <w:rPr>
          <w:b/>
          <w:sz w:val="56"/>
          <w:szCs w:val="56"/>
        </w:rPr>
        <w:t>6</w:t>
      </w:r>
    </w:p>
    <w:p w:rsidR="00564EED" w:rsidRDefault="00564EED" w:rsidP="00564EED">
      <w:pPr>
        <w:jc w:val="center"/>
        <w:rPr>
          <w:b/>
          <w:sz w:val="56"/>
          <w:szCs w:val="56"/>
        </w:rPr>
      </w:pPr>
      <w:r>
        <w:rPr>
          <w:b/>
          <w:sz w:val="56"/>
          <w:szCs w:val="56"/>
        </w:rPr>
        <w:t xml:space="preserve">Datum/Date: </w:t>
      </w:r>
      <w:r w:rsidR="00630E6D">
        <w:rPr>
          <w:b/>
          <w:sz w:val="56"/>
          <w:szCs w:val="56"/>
        </w:rPr>
        <w:t>5</w:t>
      </w:r>
      <w:r>
        <w:rPr>
          <w:b/>
          <w:sz w:val="56"/>
          <w:szCs w:val="56"/>
        </w:rPr>
        <w:t>.</w:t>
      </w:r>
      <w:r w:rsidR="004F6CDD">
        <w:rPr>
          <w:b/>
          <w:sz w:val="56"/>
          <w:szCs w:val="56"/>
        </w:rPr>
        <w:t xml:space="preserve"> </w:t>
      </w:r>
      <w:r>
        <w:rPr>
          <w:b/>
          <w:sz w:val="56"/>
          <w:szCs w:val="56"/>
        </w:rPr>
        <w:t>-</w:t>
      </w:r>
      <w:r w:rsidR="004F6CDD">
        <w:rPr>
          <w:b/>
          <w:sz w:val="56"/>
          <w:szCs w:val="56"/>
        </w:rPr>
        <w:t xml:space="preserve"> </w:t>
      </w:r>
      <w:r w:rsidR="00630E6D">
        <w:rPr>
          <w:b/>
          <w:sz w:val="56"/>
          <w:szCs w:val="56"/>
        </w:rPr>
        <w:t>7</w:t>
      </w:r>
      <w:r>
        <w:rPr>
          <w:b/>
          <w:sz w:val="56"/>
          <w:szCs w:val="56"/>
        </w:rPr>
        <w:t>.</w:t>
      </w:r>
      <w:r w:rsidR="004F6CDD">
        <w:rPr>
          <w:b/>
          <w:sz w:val="56"/>
          <w:szCs w:val="56"/>
        </w:rPr>
        <w:t xml:space="preserve"> </w:t>
      </w:r>
      <w:r>
        <w:rPr>
          <w:b/>
          <w:sz w:val="56"/>
          <w:szCs w:val="56"/>
        </w:rPr>
        <w:t>8.</w:t>
      </w:r>
      <w:r w:rsidR="004F6CDD">
        <w:rPr>
          <w:b/>
          <w:sz w:val="56"/>
          <w:szCs w:val="56"/>
        </w:rPr>
        <w:t xml:space="preserve"> </w:t>
      </w:r>
      <w:r>
        <w:rPr>
          <w:b/>
          <w:sz w:val="56"/>
          <w:szCs w:val="56"/>
        </w:rPr>
        <w:t>201</w:t>
      </w:r>
      <w:r w:rsidR="00630E6D">
        <w:rPr>
          <w:b/>
          <w:sz w:val="56"/>
          <w:szCs w:val="56"/>
        </w:rPr>
        <w:t>6</w:t>
      </w:r>
    </w:p>
    <w:p w:rsidR="00564EED" w:rsidRPr="00630E6D" w:rsidRDefault="00172647" w:rsidP="00564EED">
      <w:pPr>
        <w:contextualSpacing/>
        <w:jc w:val="center"/>
        <w:rPr>
          <w:sz w:val="32"/>
          <w:szCs w:val="32"/>
        </w:rPr>
      </w:pPr>
      <w:r w:rsidRPr="00630E6D">
        <w:rPr>
          <w:sz w:val="32"/>
          <w:szCs w:val="32"/>
        </w:rPr>
        <w:t xml:space="preserve">Jachting TJ Palkovice, </w:t>
      </w:r>
      <w:r w:rsidR="00564EED" w:rsidRPr="00630E6D">
        <w:rPr>
          <w:sz w:val="32"/>
          <w:szCs w:val="32"/>
        </w:rPr>
        <w:t xml:space="preserve">vodní nádrž </w:t>
      </w:r>
      <w:r w:rsidR="00630E6D" w:rsidRPr="00630E6D">
        <w:rPr>
          <w:sz w:val="32"/>
          <w:szCs w:val="32"/>
        </w:rPr>
        <w:t>Slezská Harta</w:t>
      </w:r>
      <w:r w:rsidR="00564EED" w:rsidRPr="00630E6D">
        <w:rPr>
          <w:sz w:val="32"/>
          <w:szCs w:val="32"/>
        </w:rPr>
        <w:t xml:space="preserve">, </w:t>
      </w:r>
      <w:r w:rsidRPr="00630E6D">
        <w:rPr>
          <w:sz w:val="32"/>
          <w:szCs w:val="32"/>
        </w:rPr>
        <w:t>Česká republika</w:t>
      </w:r>
    </w:p>
    <w:p w:rsidR="00172647" w:rsidRPr="00630E6D" w:rsidRDefault="00172647" w:rsidP="00564EED">
      <w:pPr>
        <w:contextualSpacing/>
        <w:jc w:val="center"/>
        <w:rPr>
          <w:sz w:val="32"/>
          <w:szCs w:val="32"/>
        </w:rPr>
      </w:pPr>
      <w:r w:rsidRPr="00630E6D">
        <w:rPr>
          <w:sz w:val="32"/>
          <w:szCs w:val="32"/>
        </w:rPr>
        <w:t xml:space="preserve">TJ Palkovice yachting, water tank </w:t>
      </w:r>
      <w:r w:rsidR="00630E6D" w:rsidRPr="00630E6D">
        <w:rPr>
          <w:sz w:val="32"/>
          <w:szCs w:val="32"/>
        </w:rPr>
        <w:t>Slezská Harta</w:t>
      </w:r>
      <w:r w:rsidRPr="00630E6D">
        <w:rPr>
          <w:sz w:val="32"/>
          <w:szCs w:val="32"/>
        </w:rPr>
        <w:t>, Czech Republic</w:t>
      </w:r>
    </w:p>
    <w:p w:rsidR="00172647" w:rsidRPr="0060702B" w:rsidRDefault="00390361" w:rsidP="00564EED">
      <w:pPr>
        <w:contextualSpacing/>
        <w:jc w:val="center"/>
        <w:rPr>
          <w:b/>
          <w:noProof/>
          <w:sz w:val="72"/>
          <w:szCs w:val="72"/>
          <w:lang w:eastAsia="cs-CZ"/>
        </w:rPr>
      </w:pPr>
      <w:r>
        <w:rPr>
          <w:b/>
          <w:noProof/>
          <w:sz w:val="56"/>
          <w:szCs w:val="56"/>
          <w:lang w:eastAsia="cs-CZ"/>
        </w:rPr>
        <w:drawing>
          <wp:anchor distT="0" distB="0" distL="114300" distR="114300" simplePos="0" relativeHeight="251665408" behindDoc="1" locked="0" layoutInCell="1" allowOverlap="1" wp14:anchorId="37CF7A0D" wp14:editId="2D8A06E3">
            <wp:simplePos x="0" y="0"/>
            <wp:positionH relativeFrom="column">
              <wp:posOffset>-635</wp:posOffset>
            </wp:positionH>
            <wp:positionV relativeFrom="paragraph">
              <wp:posOffset>285115</wp:posOffset>
            </wp:positionV>
            <wp:extent cx="1513205" cy="127889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obk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3205" cy="127889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288" behindDoc="1" locked="0" layoutInCell="1" allowOverlap="1" wp14:anchorId="23925A31" wp14:editId="409AC179">
            <wp:simplePos x="0" y="0"/>
            <wp:positionH relativeFrom="column">
              <wp:posOffset>4617085</wp:posOffset>
            </wp:positionH>
            <wp:positionV relativeFrom="paragraph">
              <wp:posOffset>10795</wp:posOffset>
            </wp:positionV>
            <wp:extent cx="1139984" cy="1310640"/>
            <wp:effectExtent l="0" t="0" r="3175" b="381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7cs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9984" cy="1310640"/>
                    </a:xfrm>
                    <a:prstGeom prst="rect">
                      <a:avLst/>
                    </a:prstGeom>
                  </pic:spPr>
                </pic:pic>
              </a:graphicData>
            </a:graphic>
            <wp14:sizeRelH relativeFrom="page">
              <wp14:pctWidth>0</wp14:pctWidth>
            </wp14:sizeRelH>
            <wp14:sizeRelV relativeFrom="page">
              <wp14:pctHeight>0</wp14:pctHeight>
            </wp14:sizeRelV>
          </wp:anchor>
        </w:drawing>
      </w:r>
      <w:r w:rsidR="0060702B" w:rsidRPr="0060702B">
        <w:rPr>
          <w:b/>
          <w:noProof/>
          <w:sz w:val="72"/>
          <w:szCs w:val="72"/>
          <w:lang w:eastAsia="cs-CZ"/>
        </w:rPr>
        <w:t>VYPSÁNÍ ZÁVODU</w:t>
      </w:r>
    </w:p>
    <w:p w:rsidR="0060702B" w:rsidRDefault="0060702B" w:rsidP="00564EED">
      <w:pPr>
        <w:contextualSpacing/>
        <w:jc w:val="center"/>
        <w:rPr>
          <w:b/>
          <w:noProof/>
          <w:sz w:val="72"/>
          <w:szCs w:val="72"/>
          <w:lang w:eastAsia="cs-CZ"/>
        </w:rPr>
      </w:pPr>
      <w:r w:rsidRPr="0060702B">
        <w:rPr>
          <w:b/>
          <w:noProof/>
          <w:sz w:val="72"/>
          <w:szCs w:val="72"/>
          <w:lang w:eastAsia="cs-CZ"/>
        </w:rPr>
        <w:t>NOTICE OF RACE</w:t>
      </w:r>
    </w:p>
    <w:tbl>
      <w:tblPr>
        <w:tblStyle w:val="Mkatabulky"/>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606"/>
        <w:gridCol w:w="4606"/>
      </w:tblGrid>
      <w:tr w:rsidR="004321F6" w:rsidTr="00266EA8">
        <w:trPr>
          <w:trHeight w:val="1133"/>
        </w:trPr>
        <w:tc>
          <w:tcPr>
            <w:tcW w:w="4606" w:type="dxa"/>
          </w:tcPr>
          <w:p w:rsidR="004321F6" w:rsidRDefault="004321F6" w:rsidP="004321F6">
            <w:pPr>
              <w:pStyle w:val="Odstavecseseznamem"/>
              <w:numPr>
                <w:ilvl w:val="0"/>
                <w:numId w:val="5"/>
              </w:numPr>
              <w:tabs>
                <w:tab w:val="center" w:pos="4536"/>
              </w:tabs>
              <w:jc w:val="center"/>
              <w:rPr>
                <w:sz w:val="24"/>
                <w:szCs w:val="24"/>
              </w:rPr>
            </w:pPr>
            <w:r w:rsidRPr="003164AB">
              <w:rPr>
                <w:sz w:val="24"/>
                <w:szCs w:val="24"/>
              </w:rPr>
              <w:lastRenderedPageBreak/>
              <w:t>Místo konání</w:t>
            </w:r>
          </w:p>
          <w:p w:rsidR="004321F6" w:rsidRDefault="004321F6" w:rsidP="004321F6">
            <w:pPr>
              <w:jc w:val="center"/>
              <w:rPr>
                <w:sz w:val="20"/>
                <w:szCs w:val="20"/>
              </w:rPr>
            </w:pPr>
            <w:r w:rsidRPr="004321F6">
              <w:rPr>
                <w:sz w:val="20"/>
                <w:szCs w:val="20"/>
              </w:rPr>
              <w:t>V</w:t>
            </w:r>
            <w:r w:rsidR="00390361">
              <w:rPr>
                <w:sz w:val="20"/>
                <w:szCs w:val="20"/>
              </w:rPr>
              <w:t> zázemí u Leskovce nad Moravicí</w:t>
            </w:r>
            <w:r w:rsidRPr="004321F6">
              <w:rPr>
                <w:sz w:val="20"/>
                <w:szCs w:val="20"/>
              </w:rPr>
              <w:t xml:space="preserve">, vodní nádrž </w:t>
            </w:r>
            <w:r w:rsidR="00A1385A">
              <w:rPr>
                <w:sz w:val="20"/>
                <w:szCs w:val="20"/>
              </w:rPr>
              <w:t>Slezská Harta</w:t>
            </w:r>
            <w:r w:rsidRPr="004321F6">
              <w:rPr>
                <w:sz w:val="20"/>
                <w:szCs w:val="20"/>
              </w:rPr>
              <w:t xml:space="preserve">, </w:t>
            </w:r>
            <w:r w:rsidR="00A1385A">
              <w:rPr>
                <w:sz w:val="20"/>
                <w:szCs w:val="20"/>
              </w:rPr>
              <w:t xml:space="preserve"> </w:t>
            </w:r>
            <w:r w:rsidRPr="004321F6">
              <w:rPr>
                <w:sz w:val="20"/>
                <w:szCs w:val="20"/>
              </w:rPr>
              <w:t>Česká republika,</w:t>
            </w:r>
          </w:p>
          <w:p w:rsidR="004321F6" w:rsidRDefault="00630E6D" w:rsidP="004321F6">
            <w:pPr>
              <w:jc w:val="center"/>
              <w:rPr>
                <w:sz w:val="24"/>
                <w:szCs w:val="24"/>
              </w:rPr>
            </w:pPr>
            <w:r w:rsidRPr="00630E6D">
              <w:rPr>
                <w:sz w:val="20"/>
                <w:szCs w:val="20"/>
              </w:rPr>
              <w:t>49.9048119</w:t>
            </w:r>
            <w:r w:rsidR="004321F6" w:rsidRPr="00F43E18">
              <w:rPr>
                <w:sz w:val="20"/>
                <w:szCs w:val="20"/>
              </w:rPr>
              <w:t xml:space="preserve">°N, </w:t>
            </w:r>
            <w:r w:rsidRPr="00630E6D">
              <w:rPr>
                <w:sz w:val="20"/>
                <w:szCs w:val="20"/>
              </w:rPr>
              <w:t>17.5650097</w:t>
            </w:r>
            <w:r w:rsidR="004321F6" w:rsidRPr="00F43E18">
              <w:rPr>
                <w:sz w:val="20"/>
                <w:szCs w:val="20"/>
              </w:rPr>
              <w:t>°E</w:t>
            </w:r>
          </w:p>
        </w:tc>
        <w:tc>
          <w:tcPr>
            <w:tcW w:w="4606" w:type="dxa"/>
          </w:tcPr>
          <w:p w:rsidR="004321F6" w:rsidRPr="004321F6" w:rsidRDefault="004321F6" w:rsidP="004321F6">
            <w:pPr>
              <w:jc w:val="center"/>
              <w:rPr>
                <w:sz w:val="24"/>
                <w:szCs w:val="24"/>
              </w:rPr>
            </w:pPr>
            <w:r w:rsidRPr="004321F6">
              <w:rPr>
                <w:sz w:val="24"/>
                <w:szCs w:val="24"/>
              </w:rPr>
              <w:t>Venue</w:t>
            </w:r>
          </w:p>
          <w:p w:rsidR="004321F6" w:rsidRPr="004321F6" w:rsidRDefault="00390361" w:rsidP="004321F6">
            <w:pPr>
              <w:jc w:val="center"/>
              <w:rPr>
                <w:sz w:val="20"/>
                <w:szCs w:val="20"/>
              </w:rPr>
            </w:pPr>
            <w:r>
              <w:rPr>
                <w:sz w:val="20"/>
                <w:szCs w:val="20"/>
              </w:rPr>
              <w:t>In the background at Leskovec nad Moravici,</w:t>
            </w:r>
            <w:r w:rsidR="004321F6" w:rsidRPr="004321F6">
              <w:rPr>
                <w:sz w:val="20"/>
                <w:szCs w:val="20"/>
              </w:rPr>
              <w:t xml:space="preserve"> dam </w:t>
            </w:r>
            <w:r w:rsidR="00A1385A">
              <w:rPr>
                <w:sz w:val="20"/>
                <w:szCs w:val="20"/>
              </w:rPr>
              <w:t>Slezská Harta</w:t>
            </w:r>
            <w:r w:rsidR="004321F6" w:rsidRPr="004321F6">
              <w:rPr>
                <w:sz w:val="20"/>
                <w:szCs w:val="20"/>
              </w:rPr>
              <w:t>,</w:t>
            </w:r>
            <w:r w:rsidR="00A1385A">
              <w:rPr>
                <w:sz w:val="20"/>
                <w:szCs w:val="20"/>
              </w:rPr>
              <w:t xml:space="preserve"> </w:t>
            </w:r>
            <w:r w:rsidR="004321F6" w:rsidRPr="004321F6">
              <w:rPr>
                <w:sz w:val="20"/>
                <w:szCs w:val="20"/>
              </w:rPr>
              <w:t>Czech Republic,</w:t>
            </w:r>
          </w:p>
          <w:p w:rsidR="004321F6" w:rsidRDefault="004321F6" w:rsidP="004321F6">
            <w:pPr>
              <w:jc w:val="center"/>
              <w:rPr>
                <w:sz w:val="20"/>
                <w:szCs w:val="20"/>
              </w:rPr>
            </w:pPr>
            <w:r w:rsidRPr="004321F6">
              <w:rPr>
                <w:sz w:val="20"/>
                <w:szCs w:val="20"/>
              </w:rPr>
              <w:t>49.6578414°N, 18.3112975°E</w:t>
            </w:r>
          </w:p>
          <w:p w:rsidR="00105853" w:rsidRPr="004321F6" w:rsidRDefault="00105853" w:rsidP="004321F6">
            <w:pPr>
              <w:jc w:val="center"/>
              <w:rPr>
                <w:sz w:val="24"/>
                <w:szCs w:val="24"/>
              </w:rPr>
            </w:pPr>
          </w:p>
        </w:tc>
      </w:tr>
      <w:tr w:rsidR="004321F6" w:rsidTr="00266EA8">
        <w:trPr>
          <w:trHeight w:val="1121"/>
        </w:trPr>
        <w:tc>
          <w:tcPr>
            <w:tcW w:w="4606" w:type="dxa"/>
          </w:tcPr>
          <w:p w:rsidR="004321F6" w:rsidRDefault="004321F6" w:rsidP="004321F6">
            <w:pPr>
              <w:pStyle w:val="Odstavecseseznamem"/>
              <w:numPr>
                <w:ilvl w:val="0"/>
                <w:numId w:val="5"/>
              </w:numPr>
              <w:tabs>
                <w:tab w:val="center" w:pos="4536"/>
              </w:tabs>
              <w:jc w:val="center"/>
              <w:rPr>
                <w:sz w:val="24"/>
                <w:szCs w:val="24"/>
              </w:rPr>
            </w:pPr>
            <w:r w:rsidRPr="004321F6">
              <w:rPr>
                <w:sz w:val="24"/>
                <w:szCs w:val="24"/>
              </w:rPr>
              <w:t>Lodní třídy</w:t>
            </w:r>
          </w:p>
          <w:p w:rsidR="004321F6" w:rsidRPr="004321F6" w:rsidRDefault="004321F6" w:rsidP="004321F6">
            <w:pPr>
              <w:jc w:val="center"/>
              <w:rPr>
                <w:sz w:val="20"/>
                <w:szCs w:val="20"/>
              </w:rPr>
            </w:pPr>
            <w:r w:rsidRPr="004321F6">
              <w:rPr>
                <w:sz w:val="20"/>
                <w:szCs w:val="20"/>
              </w:rPr>
              <w:t xml:space="preserve">Q – </w:t>
            </w:r>
            <w:r w:rsidR="004F6CDD">
              <w:rPr>
                <w:sz w:val="20"/>
                <w:szCs w:val="20"/>
              </w:rPr>
              <w:t>6</w:t>
            </w:r>
            <w:r w:rsidRPr="004321F6">
              <w:rPr>
                <w:sz w:val="20"/>
                <w:szCs w:val="20"/>
              </w:rPr>
              <w:t xml:space="preserve"> ip</w:t>
            </w:r>
          </w:p>
          <w:p w:rsidR="004321F6" w:rsidRPr="004321F6" w:rsidRDefault="004321F6" w:rsidP="004321F6">
            <w:pPr>
              <w:jc w:val="center"/>
              <w:rPr>
                <w:sz w:val="20"/>
                <w:szCs w:val="20"/>
              </w:rPr>
            </w:pPr>
            <w:r w:rsidRPr="004321F6">
              <w:rPr>
                <w:sz w:val="20"/>
                <w:szCs w:val="20"/>
              </w:rPr>
              <w:t xml:space="preserve">Evr – </w:t>
            </w:r>
            <w:r w:rsidR="004F6CDD">
              <w:rPr>
                <w:sz w:val="20"/>
                <w:szCs w:val="20"/>
              </w:rPr>
              <w:t>6</w:t>
            </w:r>
            <w:r w:rsidRPr="004321F6">
              <w:rPr>
                <w:sz w:val="20"/>
                <w:szCs w:val="20"/>
              </w:rPr>
              <w:t xml:space="preserve"> ip</w:t>
            </w:r>
          </w:p>
          <w:p w:rsidR="004321F6" w:rsidRPr="004321F6" w:rsidRDefault="004321F6" w:rsidP="004321F6">
            <w:pPr>
              <w:jc w:val="center"/>
              <w:rPr>
                <w:sz w:val="20"/>
                <w:szCs w:val="20"/>
              </w:rPr>
            </w:pPr>
            <w:r w:rsidRPr="004321F6">
              <w:rPr>
                <w:sz w:val="20"/>
                <w:szCs w:val="20"/>
              </w:rPr>
              <w:t xml:space="preserve">Lar – </w:t>
            </w:r>
            <w:r w:rsidR="004F6CDD">
              <w:rPr>
                <w:sz w:val="20"/>
                <w:szCs w:val="20"/>
              </w:rPr>
              <w:t>6</w:t>
            </w:r>
            <w:r w:rsidRPr="004321F6">
              <w:rPr>
                <w:sz w:val="20"/>
                <w:szCs w:val="20"/>
              </w:rPr>
              <w:t xml:space="preserve"> ip</w:t>
            </w:r>
          </w:p>
          <w:p w:rsidR="004321F6" w:rsidRPr="004321F6" w:rsidRDefault="004321F6" w:rsidP="004321F6">
            <w:pPr>
              <w:jc w:val="center"/>
              <w:rPr>
                <w:sz w:val="20"/>
                <w:szCs w:val="20"/>
              </w:rPr>
            </w:pPr>
            <w:r w:rsidRPr="004321F6">
              <w:rPr>
                <w:sz w:val="20"/>
                <w:szCs w:val="20"/>
              </w:rPr>
              <w:t xml:space="preserve">L 4,7 – </w:t>
            </w:r>
            <w:r w:rsidR="004F6CDD">
              <w:rPr>
                <w:sz w:val="20"/>
                <w:szCs w:val="20"/>
              </w:rPr>
              <w:t>6</w:t>
            </w:r>
            <w:r w:rsidRPr="004321F6">
              <w:rPr>
                <w:sz w:val="20"/>
                <w:szCs w:val="20"/>
              </w:rPr>
              <w:t xml:space="preserve"> ip</w:t>
            </w:r>
          </w:p>
          <w:p w:rsidR="004321F6" w:rsidRPr="004321F6" w:rsidRDefault="004321F6" w:rsidP="004321F6">
            <w:pPr>
              <w:pStyle w:val="Odstavecseseznamem"/>
              <w:tabs>
                <w:tab w:val="center" w:pos="4536"/>
              </w:tabs>
              <w:ind w:left="360"/>
              <w:rPr>
                <w:sz w:val="24"/>
                <w:szCs w:val="24"/>
              </w:rPr>
            </w:pPr>
          </w:p>
        </w:tc>
        <w:tc>
          <w:tcPr>
            <w:tcW w:w="4606" w:type="dxa"/>
          </w:tcPr>
          <w:p w:rsidR="004321F6" w:rsidRDefault="004321F6" w:rsidP="004321F6">
            <w:pPr>
              <w:jc w:val="center"/>
              <w:rPr>
                <w:sz w:val="24"/>
                <w:szCs w:val="24"/>
              </w:rPr>
            </w:pPr>
            <w:r>
              <w:rPr>
                <w:sz w:val="24"/>
                <w:szCs w:val="24"/>
              </w:rPr>
              <w:t>Classes</w:t>
            </w:r>
          </w:p>
          <w:p w:rsidR="004321F6" w:rsidRPr="004321F6" w:rsidRDefault="004321F6" w:rsidP="004321F6">
            <w:pPr>
              <w:jc w:val="center"/>
              <w:rPr>
                <w:sz w:val="20"/>
                <w:szCs w:val="20"/>
              </w:rPr>
            </w:pPr>
            <w:r w:rsidRPr="004321F6">
              <w:rPr>
                <w:sz w:val="20"/>
                <w:szCs w:val="20"/>
              </w:rPr>
              <w:t xml:space="preserve">Q – </w:t>
            </w:r>
            <w:r w:rsidR="004F6CDD">
              <w:rPr>
                <w:sz w:val="20"/>
                <w:szCs w:val="20"/>
              </w:rPr>
              <w:t>6</w:t>
            </w:r>
            <w:r w:rsidRPr="004321F6">
              <w:rPr>
                <w:sz w:val="20"/>
                <w:szCs w:val="20"/>
              </w:rPr>
              <w:t xml:space="preserve"> ip</w:t>
            </w:r>
          </w:p>
          <w:p w:rsidR="004321F6" w:rsidRPr="004321F6" w:rsidRDefault="004321F6" w:rsidP="004321F6">
            <w:pPr>
              <w:jc w:val="center"/>
              <w:rPr>
                <w:sz w:val="20"/>
                <w:szCs w:val="20"/>
              </w:rPr>
            </w:pPr>
            <w:r w:rsidRPr="004321F6">
              <w:rPr>
                <w:sz w:val="20"/>
                <w:szCs w:val="20"/>
              </w:rPr>
              <w:t xml:space="preserve">Evr – </w:t>
            </w:r>
            <w:r w:rsidR="004F6CDD">
              <w:rPr>
                <w:sz w:val="20"/>
                <w:szCs w:val="20"/>
              </w:rPr>
              <w:t>6</w:t>
            </w:r>
            <w:r w:rsidRPr="004321F6">
              <w:rPr>
                <w:sz w:val="20"/>
                <w:szCs w:val="20"/>
              </w:rPr>
              <w:t xml:space="preserve"> ip</w:t>
            </w:r>
          </w:p>
          <w:p w:rsidR="004321F6" w:rsidRPr="004321F6" w:rsidRDefault="004321F6" w:rsidP="004321F6">
            <w:pPr>
              <w:jc w:val="center"/>
              <w:rPr>
                <w:sz w:val="20"/>
                <w:szCs w:val="20"/>
              </w:rPr>
            </w:pPr>
            <w:r w:rsidRPr="004321F6">
              <w:rPr>
                <w:sz w:val="20"/>
                <w:szCs w:val="20"/>
              </w:rPr>
              <w:t xml:space="preserve">Lar – </w:t>
            </w:r>
            <w:r w:rsidR="004F6CDD">
              <w:rPr>
                <w:sz w:val="20"/>
                <w:szCs w:val="20"/>
              </w:rPr>
              <w:t>6</w:t>
            </w:r>
            <w:r w:rsidRPr="004321F6">
              <w:rPr>
                <w:sz w:val="20"/>
                <w:szCs w:val="20"/>
              </w:rPr>
              <w:t xml:space="preserve"> ip</w:t>
            </w:r>
          </w:p>
          <w:p w:rsidR="004321F6" w:rsidRPr="004321F6" w:rsidRDefault="004321F6" w:rsidP="004321F6">
            <w:pPr>
              <w:jc w:val="center"/>
              <w:rPr>
                <w:sz w:val="20"/>
                <w:szCs w:val="20"/>
              </w:rPr>
            </w:pPr>
            <w:r w:rsidRPr="004321F6">
              <w:rPr>
                <w:sz w:val="20"/>
                <w:szCs w:val="20"/>
              </w:rPr>
              <w:t xml:space="preserve">L 4,7 – </w:t>
            </w:r>
            <w:r w:rsidR="004F6CDD">
              <w:rPr>
                <w:sz w:val="20"/>
                <w:szCs w:val="20"/>
              </w:rPr>
              <w:t>6</w:t>
            </w:r>
            <w:r w:rsidRPr="004321F6">
              <w:rPr>
                <w:sz w:val="20"/>
                <w:szCs w:val="20"/>
              </w:rPr>
              <w:t xml:space="preserve"> ip</w:t>
            </w:r>
          </w:p>
          <w:p w:rsidR="004321F6" w:rsidRDefault="004321F6">
            <w:pPr>
              <w:rPr>
                <w:sz w:val="24"/>
                <w:szCs w:val="24"/>
              </w:rPr>
            </w:pPr>
          </w:p>
        </w:tc>
      </w:tr>
      <w:tr w:rsidR="004321F6" w:rsidTr="00266EA8">
        <w:trPr>
          <w:trHeight w:val="676"/>
        </w:trPr>
        <w:tc>
          <w:tcPr>
            <w:tcW w:w="4606" w:type="dxa"/>
          </w:tcPr>
          <w:p w:rsidR="004321F6" w:rsidRDefault="004321F6" w:rsidP="004321F6">
            <w:pPr>
              <w:pStyle w:val="Odstavecseseznamem"/>
              <w:numPr>
                <w:ilvl w:val="0"/>
                <w:numId w:val="5"/>
              </w:numPr>
              <w:tabs>
                <w:tab w:val="center" w:pos="4536"/>
              </w:tabs>
              <w:jc w:val="center"/>
              <w:rPr>
                <w:sz w:val="24"/>
                <w:szCs w:val="24"/>
              </w:rPr>
            </w:pPr>
            <w:r w:rsidRPr="004321F6">
              <w:rPr>
                <w:sz w:val="24"/>
                <w:szCs w:val="24"/>
              </w:rPr>
              <w:t>Pořadatel</w:t>
            </w:r>
          </w:p>
          <w:p w:rsidR="004321F6" w:rsidRDefault="004321F6" w:rsidP="004321F6">
            <w:pPr>
              <w:jc w:val="center"/>
              <w:rPr>
                <w:sz w:val="20"/>
                <w:szCs w:val="20"/>
              </w:rPr>
            </w:pPr>
            <w:r w:rsidRPr="00F43E18">
              <w:rPr>
                <w:sz w:val="20"/>
                <w:szCs w:val="20"/>
              </w:rPr>
              <w:t>Jachting TJ sokol Palkovice</w:t>
            </w:r>
          </w:p>
          <w:p w:rsidR="004321F6" w:rsidRPr="004321F6" w:rsidRDefault="004321F6" w:rsidP="004321F6">
            <w:pPr>
              <w:jc w:val="center"/>
              <w:rPr>
                <w:sz w:val="24"/>
                <w:szCs w:val="24"/>
              </w:rPr>
            </w:pPr>
            <w:r>
              <w:rPr>
                <w:sz w:val="20"/>
                <w:szCs w:val="20"/>
              </w:rPr>
              <w:t>Moravskoslezský krajský svaz jachtingu</w:t>
            </w:r>
          </w:p>
        </w:tc>
        <w:tc>
          <w:tcPr>
            <w:tcW w:w="4606" w:type="dxa"/>
          </w:tcPr>
          <w:p w:rsidR="004321F6" w:rsidRPr="004321F6" w:rsidRDefault="004321F6" w:rsidP="004321F6">
            <w:pPr>
              <w:jc w:val="center"/>
              <w:rPr>
                <w:sz w:val="24"/>
                <w:szCs w:val="24"/>
              </w:rPr>
            </w:pPr>
            <w:r w:rsidRPr="004321F6">
              <w:rPr>
                <w:sz w:val="24"/>
                <w:szCs w:val="24"/>
              </w:rPr>
              <w:t>Organizing Authority</w:t>
            </w:r>
          </w:p>
          <w:p w:rsidR="00300FF7" w:rsidRDefault="00300FF7" w:rsidP="00300FF7">
            <w:pPr>
              <w:jc w:val="center"/>
              <w:rPr>
                <w:sz w:val="20"/>
                <w:szCs w:val="20"/>
              </w:rPr>
            </w:pPr>
            <w:r w:rsidRPr="00F43E18">
              <w:rPr>
                <w:sz w:val="20"/>
                <w:szCs w:val="20"/>
              </w:rPr>
              <w:t>Jachting TJ sokol Palkovice</w:t>
            </w:r>
          </w:p>
          <w:p w:rsidR="004321F6" w:rsidRDefault="00300FF7" w:rsidP="00300FF7">
            <w:pPr>
              <w:jc w:val="center"/>
              <w:rPr>
                <w:sz w:val="20"/>
                <w:szCs w:val="20"/>
              </w:rPr>
            </w:pPr>
            <w:r>
              <w:rPr>
                <w:sz w:val="20"/>
                <w:szCs w:val="20"/>
              </w:rPr>
              <w:t>Moravskoslezský krajský svaz jachtingu</w:t>
            </w:r>
          </w:p>
          <w:p w:rsidR="00105853" w:rsidRDefault="00105853" w:rsidP="00300FF7">
            <w:pPr>
              <w:jc w:val="center"/>
              <w:rPr>
                <w:sz w:val="24"/>
                <w:szCs w:val="24"/>
              </w:rPr>
            </w:pPr>
          </w:p>
        </w:tc>
      </w:tr>
      <w:tr w:rsidR="004321F6" w:rsidTr="00266EA8">
        <w:trPr>
          <w:trHeight w:val="601"/>
        </w:trPr>
        <w:tc>
          <w:tcPr>
            <w:tcW w:w="4606" w:type="dxa"/>
          </w:tcPr>
          <w:p w:rsidR="004321F6" w:rsidRDefault="00300FF7" w:rsidP="00300FF7">
            <w:pPr>
              <w:pStyle w:val="Odstavecseseznamem"/>
              <w:numPr>
                <w:ilvl w:val="0"/>
                <w:numId w:val="5"/>
              </w:numPr>
              <w:tabs>
                <w:tab w:val="center" w:pos="4536"/>
              </w:tabs>
              <w:jc w:val="center"/>
              <w:rPr>
                <w:sz w:val="24"/>
                <w:szCs w:val="24"/>
              </w:rPr>
            </w:pPr>
            <w:r>
              <w:rPr>
                <w:sz w:val="24"/>
                <w:szCs w:val="24"/>
              </w:rPr>
              <w:t>Počet rozjížděk</w:t>
            </w:r>
          </w:p>
          <w:p w:rsidR="00300FF7" w:rsidRPr="00300FF7" w:rsidRDefault="00300FF7" w:rsidP="00300FF7">
            <w:pPr>
              <w:jc w:val="center"/>
              <w:rPr>
                <w:sz w:val="20"/>
                <w:szCs w:val="20"/>
              </w:rPr>
            </w:pPr>
            <w:r w:rsidRPr="00300FF7">
              <w:rPr>
                <w:sz w:val="20"/>
                <w:szCs w:val="20"/>
              </w:rPr>
              <w:t>10</w:t>
            </w:r>
          </w:p>
        </w:tc>
        <w:tc>
          <w:tcPr>
            <w:tcW w:w="4606" w:type="dxa"/>
          </w:tcPr>
          <w:p w:rsidR="004321F6" w:rsidRDefault="00300FF7" w:rsidP="00300FF7">
            <w:pPr>
              <w:jc w:val="center"/>
              <w:rPr>
                <w:sz w:val="24"/>
                <w:szCs w:val="24"/>
              </w:rPr>
            </w:pPr>
            <w:r>
              <w:rPr>
                <w:sz w:val="24"/>
                <w:szCs w:val="24"/>
              </w:rPr>
              <w:t>Number of races</w:t>
            </w:r>
          </w:p>
          <w:p w:rsidR="00300FF7" w:rsidRDefault="00300FF7" w:rsidP="00300FF7">
            <w:pPr>
              <w:jc w:val="center"/>
              <w:rPr>
                <w:sz w:val="20"/>
                <w:szCs w:val="20"/>
              </w:rPr>
            </w:pPr>
            <w:r w:rsidRPr="00300FF7">
              <w:rPr>
                <w:sz w:val="20"/>
                <w:szCs w:val="20"/>
              </w:rPr>
              <w:t>10</w:t>
            </w:r>
          </w:p>
          <w:p w:rsidR="00105853" w:rsidRPr="00300FF7" w:rsidRDefault="00105853" w:rsidP="00300FF7">
            <w:pPr>
              <w:jc w:val="center"/>
              <w:rPr>
                <w:sz w:val="20"/>
                <w:szCs w:val="20"/>
              </w:rPr>
            </w:pPr>
          </w:p>
        </w:tc>
      </w:tr>
      <w:tr w:rsidR="004321F6" w:rsidTr="00266EA8">
        <w:trPr>
          <w:trHeight w:val="2113"/>
        </w:trPr>
        <w:tc>
          <w:tcPr>
            <w:tcW w:w="4606" w:type="dxa"/>
          </w:tcPr>
          <w:p w:rsidR="00300FF7" w:rsidRDefault="00300FF7" w:rsidP="00300FF7">
            <w:pPr>
              <w:pStyle w:val="Odstavecseseznamem"/>
              <w:numPr>
                <w:ilvl w:val="0"/>
                <w:numId w:val="5"/>
              </w:numPr>
              <w:jc w:val="center"/>
              <w:rPr>
                <w:sz w:val="24"/>
                <w:szCs w:val="24"/>
              </w:rPr>
            </w:pPr>
            <w:r>
              <w:rPr>
                <w:sz w:val="24"/>
                <w:szCs w:val="24"/>
              </w:rPr>
              <w:t>Reklama</w:t>
            </w:r>
          </w:p>
          <w:p w:rsidR="004321F6" w:rsidRDefault="00300FF7" w:rsidP="00300FF7">
            <w:pPr>
              <w:jc w:val="center"/>
              <w:rPr>
                <w:sz w:val="24"/>
                <w:szCs w:val="24"/>
              </w:rPr>
            </w:pPr>
            <w:r w:rsidRPr="00F43E18">
              <w:rPr>
                <w:sz w:val="20"/>
                <w:szCs w:val="20"/>
              </w:rPr>
              <w:t>Všechny plachetnice musí vyhovovat požadavkům ISAF předpisu 20 – „Reklamní kodex“. Po plachetnicích může být vyžadováno umístění bočních čísel a reklamy sponzora závodu po stranách trupu. Akreditace medií je povinná u ředitele závodu.</w:t>
            </w:r>
          </w:p>
        </w:tc>
        <w:tc>
          <w:tcPr>
            <w:tcW w:w="4606" w:type="dxa"/>
          </w:tcPr>
          <w:p w:rsidR="00300FF7" w:rsidRPr="00300FF7" w:rsidRDefault="00300FF7" w:rsidP="00300FF7">
            <w:pPr>
              <w:jc w:val="center"/>
              <w:rPr>
                <w:sz w:val="24"/>
                <w:szCs w:val="24"/>
              </w:rPr>
            </w:pPr>
            <w:r w:rsidRPr="00300FF7">
              <w:rPr>
                <w:sz w:val="24"/>
                <w:szCs w:val="24"/>
              </w:rPr>
              <w:t>Advertising</w:t>
            </w:r>
          </w:p>
          <w:p w:rsidR="00300FF7" w:rsidRDefault="00300FF7" w:rsidP="00105853">
            <w:pPr>
              <w:pStyle w:val="Odstavecseseznamem"/>
              <w:ind w:left="0"/>
              <w:rPr>
                <w:sz w:val="20"/>
                <w:szCs w:val="20"/>
              </w:rPr>
            </w:pPr>
            <w:r w:rsidRPr="00F43E18">
              <w:rPr>
                <w:sz w:val="20"/>
                <w:szCs w:val="20"/>
              </w:rPr>
              <w:t xml:space="preserve">All boats shall meet requirements as provided in ISAF Regulation 20 – “Advertising code” Boats may be required to display a bow number and advertising of the event sponsors on the side of the hull. Accreditation of press individuals is obligatory at the </w:t>
            </w:r>
            <w:r>
              <w:rPr>
                <w:sz w:val="20"/>
                <w:szCs w:val="20"/>
              </w:rPr>
              <w:t>director of race.</w:t>
            </w:r>
          </w:p>
          <w:p w:rsidR="004321F6" w:rsidRDefault="004321F6">
            <w:pPr>
              <w:rPr>
                <w:sz w:val="24"/>
                <w:szCs w:val="24"/>
              </w:rPr>
            </w:pPr>
          </w:p>
        </w:tc>
      </w:tr>
      <w:tr w:rsidR="00300FF7" w:rsidTr="00266EA8">
        <w:trPr>
          <w:trHeight w:val="2113"/>
        </w:trPr>
        <w:tc>
          <w:tcPr>
            <w:tcW w:w="4606" w:type="dxa"/>
          </w:tcPr>
          <w:p w:rsidR="00266EA8" w:rsidRPr="00266EA8" w:rsidRDefault="00266EA8" w:rsidP="00266EA8">
            <w:pPr>
              <w:pStyle w:val="Odstavecseseznamem"/>
              <w:numPr>
                <w:ilvl w:val="0"/>
                <w:numId w:val="5"/>
              </w:numPr>
              <w:jc w:val="center"/>
              <w:rPr>
                <w:sz w:val="20"/>
                <w:szCs w:val="20"/>
              </w:rPr>
            </w:pPr>
            <w:r>
              <w:rPr>
                <w:sz w:val="24"/>
                <w:szCs w:val="24"/>
              </w:rPr>
              <w:t>Pravidla</w:t>
            </w:r>
          </w:p>
          <w:p w:rsidR="00266EA8" w:rsidRDefault="00266EA8" w:rsidP="00105853">
            <w:pPr>
              <w:pStyle w:val="Odstavecseseznamem"/>
              <w:ind w:left="0"/>
              <w:jc w:val="center"/>
              <w:rPr>
                <w:sz w:val="20"/>
                <w:szCs w:val="20"/>
              </w:rPr>
            </w:pPr>
            <w:r>
              <w:rPr>
                <w:sz w:val="20"/>
                <w:szCs w:val="20"/>
              </w:rPr>
              <w:t>Závod bude řízen podle:</w:t>
            </w:r>
          </w:p>
          <w:p w:rsidR="00266EA8" w:rsidRDefault="00266EA8" w:rsidP="00105853">
            <w:pPr>
              <w:pStyle w:val="Odstavecseseznamem"/>
              <w:ind w:left="0"/>
              <w:jc w:val="center"/>
              <w:rPr>
                <w:sz w:val="20"/>
                <w:szCs w:val="20"/>
              </w:rPr>
            </w:pPr>
            <w:r w:rsidRPr="00756D48">
              <w:rPr>
                <w:sz w:val="20"/>
                <w:szCs w:val="20"/>
              </w:rPr>
              <w:t>Závodních pravidel jachtingu ISAF 2013-</w:t>
            </w:r>
            <w:r>
              <w:rPr>
                <w:sz w:val="20"/>
                <w:szCs w:val="20"/>
              </w:rPr>
              <w:t>2</w:t>
            </w:r>
            <w:r w:rsidRPr="00756D48">
              <w:rPr>
                <w:sz w:val="20"/>
                <w:szCs w:val="20"/>
              </w:rPr>
              <w:t>016</w:t>
            </w:r>
          </w:p>
          <w:p w:rsidR="00266EA8" w:rsidRDefault="00266EA8" w:rsidP="00105853">
            <w:pPr>
              <w:jc w:val="center"/>
              <w:rPr>
                <w:sz w:val="20"/>
                <w:szCs w:val="20"/>
              </w:rPr>
            </w:pPr>
            <w:r w:rsidRPr="00266EA8">
              <w:rPr>
                <w:sz w:val="20"/>
                <w:szCs w:val="20"/>
              </w:rPr>
              <w:t xml:space="preserve"> Vypsání závodu</w:t>
            </w:r>
          </w:p>
          <w:p w:rsidR="00266EA8" w:rsidRDefault="00266EA8" w:rsidP="00105853">
            <w:pPr>
              <w:jc w:val="center"/>
              <w:rPr>
                <w:sz w:val="20"/>
                <w:szCs w:val="20"/>
              </w:rPr>
            </w:pPr>
            <w:r w:rsidRPr="00266EA8">
              <w:rPr>
                <w:sz w:val="20"/>
                <w:szCs w:val="20"/>
              </w:rPr>
              <w:t xml:space="preserve"> Plachetních směrnic</w:t>
            </w:r>
          </w:p>
          <w:p w:rsidR="00266EA8" w:rsidRDefault="00266EA8" w:rsidP="00105853">
            <w:pPr>
              <w:jc w:val="center"/>
              <w:rPr>
                <w:sz w:val="20"/>
                <w:szCs w:val="20"/>
              </w:rPr>
            </w:pPr>
            <w:r w:rsidRPr="00756D48">
              <w:rPr>
                <w:sz w:val="20"/>
                <w:szCs w:val="20"/>
              </w:rPr>
              <w:t xml:space="preserve"> Třídových pravidel</w:t>
            </w:r>
          </w:p>
          <w:p w:rsidR="00266EA8" w:rsidRDefault="00266EA8" w:rsidP="00105853">
            <w:pPr>
              <w:jc w:val="center"/>
              <w:rPr>
                <w:sz w:val="20"/>
                <w:szCs w:val="20"/>
              </w:rPr>
            </w:pPr>
            <w:r w:rsidRPr="00756D48">
              <w:rPr>
                <w:sz w:val="20"/>
                <w:szCs w:val="20"/>
              </w:rPr>
              <w:t>Vyhlášek Závodní komise (ZK)</w:t>
            </w:r>
          </w:p>
          <w:p w:rsidR="00266EA8" w:rsidRDefault="00266EA8" w:rsidP="00105853">
            <w:pPr>
              <w:jc w:val="center"/>
              <w:rPr>
                <w:sz w:val="20"/>
                <w:szCs w:val="20"/>
              </w:rPr>
            </w:pPr>
            <w:r w:rsidRPr="00756D48">
              <w:rPr>
                <w:sz w:val="20"/>
                <w:szCs w:val="20"/>
              </w:rPr>
              <w:t>Vyhlášek</w:t>
            </w:r>
            <w:r>
              <w:rPr>
                <w:sz w:val="20"/>
                <w:szCs w:val="20"/>
              </w:rPr>
              <w:t xml:space="preserve"> </w:t>
            </w:r>
            <w:r w:rsidRPr="00756D48">
              <w:rPr>
                <w:sz w:val="20"/>
                <w:szCs w:val="20"/>
              </w:rPr>
              <w:t>Protestní komise (PK)</w:t>
            </w:r>
          </w:p>
          <w:p w:rsidR="00300FF7" w:rsidRDefault="00300FF7" w:rsidP="00266EA8">
            <w:pPr>
              <w:pStyle w:val="Odstavecseseznamem"/>
              <w:ind w:left="360"/>
              <w:rPr>
                <w:sz w:val="24"/>
                <w:szCs w:val="24"/>
              </w:rPr>
            </w:pPr>
          </w:p>
        </w:tc>
        <w:tc>
          <w:tcPr>
            <w:tcW w:w="4606" w:type="dxa"/>
          </w:tcPr>
          <w:p w:rsidR="00266EA8" w:rsidRPr="00266EA8" w:rsidRDefault="00266EA8" w:rsidP="00266EA8">
            <w:pPr>
              <w:jc w:val="center"/>
              <w:rPr>
                <w:sz w:val="24"/>
                <w:szCs w:val="24"/>
              </w:rPr>
            </w:pPr>
            <w:r w:rsidRPr="00266EA8">
              <w:rPr>
                <w:sz w:val="24"/>
                <w:szCs w:val="24"/>
              </w:rPr>
              <w:t>Rules</w:t>
            </w:r>
          </w:p>
          <w:p w:rsidR="00266EA8" w:rsidRDefault="00266EA8" w:rsidP="00105853">
            <w:pPr>
              <w:pStyle w:val="Odstavecseseznamem"/>
              <w:ind w:left="0"/>
              <w:jc w:val="center"/>
              <w:rPr>
                <w:sz w:val="20"/>
                <w:szCs w:val="20"/>
              </w:rPr>
            </w:pPr>
            <w:r w:rsidRPr="00756D48">
              <w:rPr>
                <w:sz w:val="20"/>
                <w:szCs w:val="20"/>
              </w:rPr>
              <w:t>The Regatta will be governed by:</w:t>
            </w:r>
          </w:p>
          <w:p w:rsidR="00266EA8" w:rsidRDefault="00266EA8" w:rsidP="00105853">
            <w:pPr>
              <w:pStyle w:val="Odstavecseseznamem"/>
              <w:ind w:left="0"/>
              <w:jc w:val="center"/>
              <w:rPr>
                <w:sz w:val="20"/>
                <w:szCs w:val="20"/>
              </w:rPr>
            </w:pPr>
            <w:r w:rsidRPr="00266EA8">
              <w:rPr>
                <w:sz w:val="20"/>
                <w:szCs w:val="20"/>
              </w:rPr>
              <w:t>The Racing Rules of Sailing valid ISAF 2013-2016</w:t>
            </w:r>
          </w:p>
          <w:p w:rsidR="00266EA8" w:rsidRDefault="00266EA8" w:rsidP="00105853">
            <w:pPr>
              <w:pStyle w:val="Odstavecseseznamem"/>
              <w:ind w:left="0"/>
              <w:jc w:val="center"/>
              <w:rPr>
                <w:sz w:val="20"/>
                <w:szCs w:val="20"/>
              </w:rPr>
            </w:pPr>
            <w:r>
              <w:rPr>
                <w:sz w:val="20"/>
                <w:szCs w:val="20"/>
              </w:rPr>
              <w:t>Sailing Instructions</w:t>
            </w:r>
          </w:p>
          <w:p w:rsidR="00266EA8" w:rsidRDefault="00266EA8" w:rsidP="00105853">
            <w:pPr>
              <w:pStyle w:val="Odstavecseseznamem"/>
              <w:ind w:left="0"/>
              <w:jc w:val="center"/>
              <w:rPr>
                <w:sz w:val="20"/>
                <w:szCs w:val="20"/>
              </w:rPr>
            </w:pPr>
            <w:r>
              <w:rPr>
                <w:sz w:val="20"/>
                <w:szCs w:val="20"/>
              </w:rPr>
              <w:t>Notice of Regatta</w:t>
            </w:r>
          </w:p>
          <w:p w:rsidR="00266EA8" w:rsidRDefault="00266EA8" w:rsidP="00105853">
            <w:pPr>
              <w:pStyle w:val="Odstavecseseznamem"/>
              <w:ind w:left="0"/>
              <w:jc w:val="center"/>
              <w:rPr>
                <w:sz w:val="20"/>
                <w:szCs w:val="20"/>
              </w:rPr>
            </w:pPr>
            <w:r w:rsidRPr="00756D48">
              <w:rPr>
                <w:sz w:val="20"/>
                <w:szCs w:val="20"/>
              </w:rPr>
              <w:t>The International Class rules of the classes concerned</w:t>
            </w:r>
          </w:p>
          <w:p w:rsidR="00266EA8" w:rsidRDefault="00266EA8" w:rsidP="00105853">
            <w:pPr>
              <w:pStyle w:val="Odstavecseseznamem"/>
              <w:ind w:left="0"/>
              <w:jc w:val="center"/>
              <w:rPr>
                <w:sz w:val="20"/>
                <w:szCs w:val="20"/>
              </w:rPr>
            </w:pPr>
            <w:r>
              <w:rPr>
                <w:sz w:val="20"/>
                <w:szCs w:val="20"/>
              </w:rPr>
              <w:t>Notices of the Race Committees (ZK)</w:t>
            </w:r>
          </w:p>
          <w:p w:rsidR="00300FF7" w:rsidRPr="00300FF7" w:rsidRDefault="00266EA8" w:rsidP="00105853">
            <w:pPr>
              <w:pStyle w:val="Odstavecseseznamem"/>
              <w:ind w:left="0"/>
              <w:jc w:val="center"/>
              <w:rPr>
                <w:sz w:val="24"/>
                <w:szCs w:val="24"/>
              </w:rPr>
            </w:pPr>
            <w:r>
              <w:rPr>
                <w:sz w:val="20"/>
                <w:szCs w:val="20"/>
              </w:rPr>
              <w:t>Notices of the Protest Committees (PK)</w:t>
            </w:r>
          </w:p>
        </w:tc>
      </w:tr>
      <w:tr w:rsidR="00300FF7" w:rsidTr="00105853">
        <w:trPr>
          <w:trHeight w:val="851"/>
        </w:trPr>
        <w:tc>
          <w:tcPr>
            <w:tcW w:w="4606" w:type="dxa"/>
          </w:tcPr>
          <w:p w:rsidR="00300FF7" w:rsidRPr="00266EA8" w:rsidRDefault="00266EA8" w:rsidP="00266EA8">
            <w:pPr>
              <w:pStyle w:val="Odstavecseseznamem"/>
              <w:numPr>
                <w:ilvl w:val="0"/>
                <w:numId w:val="5"/>
              </w:numPr>
              <w:jc w:val="center"/>
              <w:rPr>
                <w:sz w:val="20"/>
                <w:szCs w:val="20"/>
              </w:rPr>
            </w:pPr>
            <w:r w:rsidRPr="00E91E15">
              <w:rPr>
                <w:sz w:val="24"/>
                <w:szCs w:val="24"/>
              </w:rPr>
              <w:t>Účast</w:t>
            </w:r>
          </w:p>
          <w:p w:rsidR="00266EA8" w:rsidRPr="00266EA8" w:rsidRDefault="00266EA8" w:rsidP="00105853">
            <w:pPr>
              <w:jc w:val="center"/>
              <w:rPr>
                <w:sz w:val="20"/>
                <w:szCs w:val="20"/>
              </w:rPr>
            </w:pPr>
            <w:r w:rsidRPr="00E91E15">
              <w:rPr>
                <w:sz w:val="20"/>
                <w:szCs w:val="20"/>
              </w:rPr>
              <w:t xml:space="preserve">Závod je otevřený pro všechny závodníky, kteří splňují požadavky ISAF předpisu 19 – „Kodex </w:t>
            </w:r>
            <w:r>
              <w:rPr>
                <w:sz w:val="20"/>
                <w:szCs w:val="20"/>
              </w:rPr>
              <w:t>oprávnění“</w:t>
            </w:r>
          </w:p>
        </w:tc>
        <w:tc>
          <w:tcPr>
            <w:tcW w:w="4606" w:type="dxa"/>
          </w:tcPr>
          <w:p w:rsidR="00266EA8" w:rsidRDefault="00266EA8" w:rsidP="00105853">
            <w:pPr>
              <w:pStyle w:val="Odstavecseseznamem"/>
              <w:ind w:left="0"/>
              <w:jc w:val="center"/>
              <w:rPr>
                <w:sz w:val="20"/>
                <w:szCs w:val="20"/>
              </w:rPr>
            </w:pPr>
            <w:r>
              <w:rPr>
                <w:sz w:val="20"/>
                <w:szCs w:val="20"/>
              </w:rPr>
              <w:t>Eligibility</w:t>
            </w:r>
          </w:p>
          <w:p w:rsidR="00300FF7" w:rsidRDefault="00266EA8" w:rsidP="00105853">
            <w:pPr>
              <w:jc w:val="center"/>
              <w:rPr>
                <w:sz w:val="20"/>
                <w:szCs w:val="20"/>
              </w:rPr>
            </w:pPr>
            <w:r w:rsidRPr="00E91E15">
              <w:rPr>
                <w:sz w:val="20"/>
                <w:szCs w:val="20"/>
              </w:rPr>
              <w:t>The Regatta is open for all competitors which comply with rules ISAF Reg</w:t>
            </w:r>
            <w:r>
              <w:rPr>
                <w:sz w:val="20"/>
                <w:szCs w:val="20"/>
              </w:rPr>
              <w:t>ulation 19 – “Eligibility Code”</w:t>
            </w:r>
          </w:p>
          <w:p w:rsidR="00105853" w:rsidRPr="00300FF7" w:rsidRDefault="00105853" w:rsidP="00105853">
            <w:pPr>
              <w:jc w:val="center"/>
              <w:rPr>
                <w:sz w:val="24"/>
                <w:szCs w:val="24"/>
              </w:rPr>
            </w:pPr>
          </w:p>
        </w:tc>
      </w:tr>
      <w:tr w:rsidR="00300FF7" w:rsidTr="00266EA8">
        <w:trPr>
          <w:trHeight w:val="2113"/>
        </w:trPr>
        <w:tc>
          <w:tcPr>
            <w:tcW w:w="4606" w:type="dxa"/>
          </w:tcPr>
          <w:p w:rsidR="00266EA8" w:rsidRPr="00266EA8" w:rsidRDefault="00266EA8" w:rsidP="00266EA8">
            <w:pPr>
              <w:pStyle w:val="Odstavecseseznamem"/>
              <w:numPr>
                <w:ilvl w:val="0"/>
                <w:numId w:val="5"/>
              </w:numPr>
              <w:jc w:val="center"/>
              <w:rPr>
                <w:sz w:val="24"/>
                <w:szCs w:val="24"/>
              </w:rPr>
            </w:pPr>
            <w:r w:rsidRPr="00266EA8">
              <w:rPr>
                <w:sz w:val="24"/>
                <w:szCs w:val="24"/>
              </w:rPr>
              <w:t>Přihlášky a registrace</w:t>
            </w:r>
          </w:p>
          <w:p w:rsidR="00266EA8" w:rsidRPr="00095D01" w:rsidRDefault="00266EA8" w:rsidP="00105853">
            <w:pPr>
              <w:pStyle w:val="Odstavecseseznamem"/>
              <w:ind w:left="0"/>
              <w:jc w:val="center"/>
              <w:rPr>
                <w:sz w:val="20"/>
                <w:szCs w:val="20"/>
              </w:rPr>
            </w:pPr>
            <w:r w:rsidRPr="00095D01">
              <w:rPr>
                <w:sz w:val="20"/>
                <w:szCs w:val="20"/>
              </w:rPr>
              <w:t>Závodníci se přihlásí k závodu vyplněním registračního formuláře (přihlášky) a jeho odevzdáním při registraci, zaplacením startovného a předloží následující doklady:</w:t>
            </w:r>
          </w:p>
          <w:p w:rsidR="00266EA8" w:rsidRPr="00095D01" w:rsidRDefault="00266EA8" w:rsidP="00105853">
            <w:pPr>
              <w:pStyle w:val="Odstavecseseznamem"/>
              <w:ind w:left="0"/>
              <w:jc w:val="center"/>
              <w:rPr>
                <w:sz w:val="20"/>
                <w:szCs w:val="20"/>
              </w:rPr>
            </w:pPr>
            <w:r w:rsidRPr="00095D01">
              <w:rPr>
                <w:sz w:val="20"/>
                <w:szCs w:val="20"/>
              </w:rPr>
              <w:t>- Závodnickou licencí pro rok 201</w:t>
            </w:r>
            <w:r w:rsidR="004F6CDD">
              <w:rPr>
                <w:sz w:val="20"/>
                <w:szCs w:val="20"/>
              </w:rPr>
              <w:t>5</w:t>
            </w:r>
            <w:r w:rsidRPr="00095D01">
              <w:rPr>
                <w:sz w:val="20"/>
                <w:szCs w:val="20"/>
              </w:rPr>
              <w:t>, s potvrzením o lékařské prohlídce ne starší jednoho roku.</w:t>
            </w:r>
          </w:p>
          <w:p w:rsidR="00266EA8" w:rsidRPr="00095D01" w:rsidRDefault="00266EA8" w:rsidP="00105853">
            <w:pPr>
              <w:pStyle w:val="Odstavecseseznamem"/>
              <w:ind w:left="0"/>
              <w:jc w:val="center"/>
              <w:rPr>
                <w:sz w:val="20"/>
                <w:szCs w:val="20"/>
              </w:rPr>
            </w:pPr>
            <w:r w:rsidRPr="00095D01">
              <w:rPr>
                <w:sz w:val="20"/>
                <w:szCs w:val="20"/>
              </w:rPr>
              <w:t>- Zahraniční závodníci předloží doklady podle Předpisu ISAF 75.1.</w:t>
            </w:r>
          </w:p>
          <w:p w:rsidR="00266EA8" w:rsidRPr="00095D01" w:rsidRDefault="00266EA8" w:rsidP="00105853">
            <w:pPr>
              <w:pStyle w:val="Odstavecseseznamem"/>
              <w:ind w:left="0"/>
              <w:jc w:val="center"/>
              <w:rPr>
                <w:sz w:val="20"/>
                <w:szCs w:val="20"/>
              </w:rPr>
            </w:pPr>
            <w:r w:rsidRPr="00095D01">
              <w:rPr>
                <w:sz w:val="20"/>
                <w:szCs w:val="20"/>
              </w:rPr>
              <w:t>- Platný certifikát o proměření lodi.</w:t>
            </w:r>
          </w:p>
          <w:p w:rsidR="00266EA8" w:rsidRPr="00095D01" w:rsidRDefault="00266EA8" w:rsidP="00105853">
            <w:pPr>
              <w:pStyle w:val="Odstavecseseznamem"/>
              <w:ind w:left="0"/>
              <w:jc w:val="center"/>
              <w:rPr>
                <w:sz w:val="20"/>
                <w:szCs w:val="20"/>
              </w:rPr>
            </w:pPr>
            <w:r w:rsidRPr="00095D01">
              <w:rPr>
                <w:sz w:val="20"/>
                <w:szCs w:val="20"/>
              </w:rPr>
              <w:t>- Potvrzení (resp.pojistná smlouva) pojištění odpovědnosti za škodu způsobenou třetím osobám.</w:t>
            </w:r>
          </w:p>
          <w:p w:rsidR="00266EA8" w:rsidRPr="00095D01" w:rsidRDefault="00266EA8" w:rsidP="00105853">
            <w:pPr>
              <w:pStyle w:val="Odstavecseseznamem"/>
              <w:ind w:left="0"/>
              <w:jc w:val="center"/>
              <w:rPr>
                <w:sz w:val="20"/>
                <w:szCs w:val="20"/>
              </w:rPr>
            </w:pPr>
            <w:r w:rsidRPr="00095D01">
              <w:rPr>
                <w:sz w:val="20"/>
                <w:szCs w:val="20"/>
              </w:rPr>
              <w:lastRenderedPageBreak/>
              <w:t>Přihláška musí být podepsána závodníkem. Podpisem se zavazuje, že bude dodržovat ustanovení Závodních pravidel jachtingu.</w:t>
            </w:r>
          </w:p>
          <w:p w:rsidR="00266EA8" w:rsidRPr="00095D01" w:rsidRDefault="00266EA8" w:rsidP="00105853">
            <w:pPr>
              <w:pStyle w:val="Odstavecseseznamem"/>
              <w:ind w:left="0"/>
              <w:jc w:val="center"/>
              <w:rPr>
                <w:sz w:val="20"/>
                <w:szCs w:val="20"/>
              </w:rPr>
            </w:pPr>
            <w:r w:rsidRPr="00095D01">
              <w:rPr>
                <w:sz w:val="20"/>
                <w:szCs w:val="20"/>
              </w:rPr>
              <w:t>U závodníka mladšího 18 let musí být přihláška podepsána dospělou osobou, která přebírá odpovědnost za závodníka. Přihlášky budou přijímány v klubovně Jachetního klubu.</w:t>
            </w:r>
          </w:p>
          <w:p w:rsidR="00300FF7" w:rsidRDefault="00300FF7" w:rsidP="00266EA8">
            <w:pPr>
              <w:pStyle w:val="Odstavecseseznamem"/>
              <w:ind w:left="360"/>
              <w:rPr>
                <w:sz w:val="24"/>
                <w:szCs w:val="24"/>
              </w:rPr>
            </w:pPr>
          </w:p>
        </w:tc>
        <w:tc>
          <w:tcPr>
            <w:tcW w:w="4606" w:type="dxa"/>
          </w:tcPr>
          <w:p w:rsidR="00095D01" w:rsidRDefault="00095D01" w:rsidP="00095D01">
            <w:pPr>
              <w:pStyle w:val="Odstavecseseznamem"/>
              <w:ind w:left="72"/>
              <w:jc w:val="center"/>
              <w:rPr>
                <w:sz w:val="24"/>
                <w:szCs w:val="24"/>
              </w:rPr>
            </w:pPr>
            <w:r w:rsidRPr="00C1790A">
              <w:rPr>
                <w:sz w:val="24"/>
                <w:szCs w:val="24"/>
              </w:rPr>
              <w:lastRenderedPageBreak/>
              <w:t>Entry and registration</w:t>
            </w:r>
          </w:p>
          <w:p w:rsidR="00095D01" w:rsidRPr="00C1790A" w:rsidRDefault="00095D01" w:rsidP="00105853">
            <w:pPr>
              <w:pStyle w:val="Odstavecseseznamem"/>
              <w:ind w:left="0"/>
              <w:jc w:val="center"/>
              <w:rPr>
                <w:sz w:val="20"/>
                <w:szCs w:val="20"/>
              </w:rPr>
            </w:pPr>
            <w:r w:rsidRPr="00C1790A">
              <w:rPr>
                <w:sz w:val="20"/>
                <w:szCs w:val="20"/>
              </w:rPr>
              <w:t>Competitors will enter the Regatta by completing the entry and registration form at registration, paying the Entry fee, presenting a written permission of the Event</w:t>
            </w:r>
          </w:p>
          <w:p w:rsidR="00095D01" w:rsidRPr="00C1790A" w:rsidRDefault="00095D01" w:rsidP="00105853">
            <w:pPr>
              <w:pStyle w:val="Odstavecseseznamem"/>
              <w:ind w:left="0"/>
              <w:jc w:val="center"/>
              <w:rPr>
                <w:sz w:val="20"/>
                <w:szCs w:val="20"/>
              </w:rPr>
            </w:pPr>
            <w:r w:rsidRPr="00C1790A">
              <w:rPr>
                <w:sz w:val="20"/>
                <w:szCs w:val="20"/>
              </w:rPr>
              <w:t>measurer and the following documents:</w:t>
            </w:r>
          </w:p>
          <w:p w:rsidR="00095D01" w:rsidRPr="00C1790A" w:rsidRDefault="00095D01" w:rsidP="00105853">
            <w:pPr>
              <w:pStyle w:val="Odstavecseseznamem"/>
              <w:ind w:left="0"/>
              <w:jc w:val="center"/>
              <w:rPr>
                <w:sz w:val="20"/>
                <w:szCs w:val="20"/>
              </w:rPr>
            </w:pPr>
            <w:r w:rsidRPr="00C1790A">
              <w:rPr>
                <w:sz w:val="20"/>
                <w:szCs w:val="20"/>
              </w:rPr>
              <w:t>- Czech Sailing Association Competitors License with medical approval no older than one year (only for Czech competitors)</w:t>
            </w:r>
          </w:p>
          <w:p w:rsidR="00095D01" w:rsidRPr="00C1790A" w:rsidRDefault="00095D01" w:rsidP="00105853">
            <w:pPr>
              <w:pStyle w:val="Odstavecseseznamem"/>
              <w:ind w:left="0"/>
              <w:jc w:val="center"/>
              <w:rPr>
                <w:sz w:val="20"/>
                <w:szCs w:val="20"/>
              </w:rPr>
            </w:pPr>
            <w:r w:rsidRPr="00C1790A">
              <w:rPr>
                <w:sz w:val="20"/>
                <w:szCs w:val="20"/>
              </w:rPr>
              <w:t>- Documents in accordance with ISAF Regulation 75.1. (foreign competitors)</w:t>
            </w:r>
          </w:p>
          <w:p w:rsidR="00095D01" w:rsidRPr="00C1790A" w:rsidRDefault="00095D01" w:rsidP="00105853">
            <w:pPr>
              <w:pStyle w:val="Odstavecseseznamem"/>
              <w:ind w:left="0"/>
              <w:jc w:val="center"/>
              <w:rPr>
                <w:sz w:val="20"/>
                <w:szCs w:val="20"/>
              </w:rPr>
            </w:pPr>
            <w:r w:rsidRPr="00C1790A">
              <w:rPr>
                <w:sz w:val="20"/>
                <w:szCs w:val="20"/>
              </w:rPr>
              <w:t>- Valid Class Certificate.</w:t>
            </w:r>
          </w:p>
          <w:p w:rsidR="00095D01" w:rsidRPr="00C1790A" w:rsidRDefault="00095D01" w:rsidP="00105853">
            <w:pPr>
              <w:pStyle w:val="Odstavecseseznamem"/>
              <w:ind w:left="0"/>
              <w:jc w:val="center"/>
              <w:rPr>
                <w:sz w:val="20"/>
                <w:szCs w:val="20"/>
              </w:rPr>
            </w:pPr>
            <w:r w:rsidRPr="00C1790A">
              <w:rPr>
                <w:sz w:val="20"/>
                <w:szCs w:val="20"/>
              </w:rPr>
              <w:lastRenderedPageBreak/>
              <w:t>- Insurance treaty or confirmation for the damage caused to a other competitors.</w:t>
            </w:r>
          </w:p>
          <w:p w:rsidR="00095D01" w:rsidRPr="00C1790A" w:rsidRDefault="00095D01" w:rsidP="00105853">
            <w:pPr>
              <w:pStyle w:val="Odstavecseseznamem"/>
              <w:ind w:left="0"/>
              <w:jc w:val="center"/>
              <w:rPr>
                <w:sz w:val="20"/>
                <w:szCs w:val="20"/>
              </w:rPr>
            </w:pPr>
            <w:r w:rsidRPr="00C1790A">
              <w:rPr>
                <w:sz w:val="20"/>
                <w:szCs w:val="20"/>
              </w:rPr>
              <w:t>The entry form shall be signed by the skipper. Signing the entry form agrees to be bound by Racing Rules of Sailing and other document valid for the regatta.</w:t>
            </w:r>
          </w:p>
          <w:p w:rsidR="00095D01" w:rsidRPr="00C1790A" w:rsidRDefault="00095D01" w:rsidP="00105853">
            <w:pPr>
              <w:pStyle w:val="Odstavecseseznamem"/>
              <w:ind w:left="0"/>
              <w:jc w:val="center"/>
              <w:rPr>
                <w:sz w:val="20"/>
                <w:szCs w:val="20"/>
              </w:rPr>
            </w:pPr>
            <w:r w:rsidRPr="00C1790A">
              <w:rPr>
                <w:sz w:val="20"/>
                <w:szCs w:val="20"/>
              </w:rPr>
              <w:t>The entry form of the crew of any junior competitor (under the age of 18) shall be signed by the adult taking responsibility for the competitor.</w:t>
            </w:r>
          </w:p>
          <w:p w:rsidR="00300FF7" w:rsidRPr="00300FF7" w:rsidRDefault="00095D01" w:rsidP="00105853">
            <w:pPr>
              <w:jc w:val="center"/>
              <w:rPr>
                <w:sz w:val="24"/>
                <w:szCs w:val="24"/>
              </w:rPr>
            </w:pPr>
            <w:r w:rsidRPr="00C1790A">
              <w:rPr>
                <w:sz w:val="20"/>
                <w:szCs w:val="20"/>
              </w:rPr>
              <w:t>Registration will be placed at the clubroom of TJ sokol Palkovice.</w:t>
            </w:r>
          </w:p>
        </w:tc>
      </w:tr>
      <w:tr w:rsidR="00300FF7" w:rsidTr="00266EA8">
        <w:trPr>
          <w:trHeight w:val="2113"/>
        </w:trPr>
        <w:tc>
          <w:tcPr>
            <w:tcW w:w="4606" w:type="dxa"/>
          </w:tcPr>
          <w:p w:rsidR="00095D01" w:rsidRDefault="00095D01" w:rsidP="00095D01">
            <w:pPr>
              <w:pStyle w:val="Odstavecseseznamem"/>
              <w:numPr>
                <w:ilvl w:val="0"/>
                <w:numId w:val="5"/>
              </w:numPr>
              <w:jc w:val="center"/>
              <w:rPr>
                <w:sz w:val="24"/>
                <w:szCs w:val="24"/>
              </w:rPr>
            </w:pPr>
            <w:r w:rsidRPr="00C1790A">
              <w:rPr>
                <w:sz w:val="24"/>
                <w:szCs w:val="24"/>
              </w:rPr>
              <w:lastRenderedPageBreak/>
              <w:t>Pojištění a zodpovědnost</w:t>
            </w:r>
          </w:p>
          <w:p w:rsidR="00300FF7" w:rsidRDefault="00095D01" w:rsidP="00105853">
            <w:pPr>
              <w:pStyle w:val="Odstavecseseznamem"/>
              <w:ind w:left="0"/>
              <w:jc w:val="center"/>
              <w:rPr>
                <w:sz w:val="24"/>
                <w:szCs w:val="24"/>
              </w:rPr>
            </w:pPr>
            <w:r w:rsidRPr="00C1790A">
              <w:rPr>
                <w:sz w:val="20"/>
                <w:szCs w:val="20"/>
              </w:rPr>
              <w:t>Loď se účastní závodu na vlastní nebezpečí, náklady a plně odpovídá za škody způsobené na majetku a zdraví dalších osob. ČSJ ukládá povinnost všem lodím nebo kapitánům lodí na všech závodech organizovaných pod ČSJ (koef. K1 a vyšší -- včetně VPOZ) mít uzavřené pojištění odpovědnosti za škody s pojistnou částkou minimálně ve výši stanovené VV ČSJ (k 01/04/2011 = minimálně 9.000.000,-- Kč). Pořadatel nepřijme žádnou zodpovědnost za osobní škodu, zranění nebo smrt ve spojení se závodem a to během regaty a po regatě. Pořadatel se zříká jakékoliv této zodpovědnosti.</w:t>
            </w:r>
          </w:p>
        </w:tc>
        <w:tc>
          <w:tcPr>
            <w:tcW w:w="4606" w:type="dxa"/>
          </w:tcPr>
          <w:p w:rsidR="00095D01" w:rsidRDefault="00095D01" w:rsidP="00095D01">
            <w:pPr>
              <w:pStyle w:val="Odstavecseseznamem"/>
              <w:ind w:left="0"/>
              <w:jc w:val="center"/>
              <w:rPr>
                <w:sz w:val="24"/>
                <w:szCs w:val="24"/>
              </w:rPr>
            </w:pPr>
            <w:r w:rsidRPr="00C1790A">
              <w:rPr>
                <w:sz w:val="24"/>
                <w:szCs w:val="24"/>
              </w:rPr>
              <w:t>Insurance and liability</w:t>
            </w:r>
          </w:p>
          <w:p w:rsidR="00095D01" w:rsidRPr="00C1790A" w:rsidRDefault="00095D01" w:rsidP="00095D01">
            <w:pPr>
              <w:pStyle w:val="Odstavecseseznamem"/>
              <w:ind w:left="0"/>
              <w:jc w:val="center"/>
              <w:rPr>
                <w:sz w:val="20"/>
                <w:szCs w:val="20"/>
              </w:rPr>
            </w:pPr>
            <w:r w:rsidRPr="00C1790A">
              <w:rPr>
                <w:sz w:val="20"/>
                <w:szCs w:val="20"/>
              </w:rPr>
              <w:t>Every participant enters the Regatta on its own risk and expenses and is fully responsible for any damage or any hurt considering the property or health of other</w:t>
            </w:r>
          </w:p>
          <w:p w:rsidR="00B110AC" w:rsidRPr="00300FF7" w:rsidRDefault="00095D01" w:rsidP="00460D91">
            <w:pPr>
              <w:jc w:val="center"/>
              <w:rPr>
                <w:sz w:val="24"/>
                <w:szCs w:val="24"/>
              </w:rPr>
            </w:pPr>
            <w:r w:rsidRPr="00C1790A">
              <w:rPr>
                <w:sz w:val="20"/>
                <w:szCs w:val="20"/>
              </w:rPr>
              <w:t>participants. Czech Sailing Association tolls the duty to all boats or their captains participating in all regattas with coef. above K1, including public opened regattas, to have valid insurance considering responsibility of due damages with the insurable value at min. 9.000.000 Czech crowns. The Organising Authority will not accept any liability for personal damage, injury or death, sustained in conjunction with, prior to, during or after the Regatta. The Organising Authority disclaims any and all such liability.</w:t>
            </w:r>
          </w:p>
        </w:tc>
      </w:tr>
      <w:tr w:rsidR="00300FF7" w:rsidTr="00095D01">
        <w:trPr>
          <w:trHeight w:val="817"/>
        </w:trPr>
        <w:tc>
          <w:tcPr>
            <w:tcW w:w="4606" w:type="dxa"/>
          </w:tcPr>
          <w:p w:rsidR="00095D01" w:rsidRPr="00A52EDB" w:rsidRDefault="00095D01" w:rsidP="00095D01">
            <w:pPr>
              <w:pStyle w:val="Odstavecseseznamem"/>
              <w:numPr>
                <w:ilvl w:val="0"/>
                <w:numId w:val="5"/>
              </w:numPr>
              <w:jc w:val="center"/>
              <w:rPr>
                <w:sz w:val="24"/>
                <w:szCs w:val="24"/>
              </w:rPr>
            </w:pPr>
            <w:r w:rsidRPr="00A52EDB">
              <w:rPr>
                <w:sz w:val="24"/>
                <w:szCs w:val="24"/>
              </w:rPr>
              <w:t>Startovné</w:t>
            </w:r>
          </w:p>
          <w:p w:rsidR="00300FF7" w:rsidRPr="00095D01" w:rsidRDefault="00095D01" w:rsidP="00B110AC">
            <w:pPr>
              <w:pStyle w:val="Odstavecseseznamem"/>
              <w:ind w:left="0"/>
              <w:jc w:val="center"/>
              <w:rPr>
                <w:sz w:val="20"/>
                <w:szCs w:val="20"/>
              </w:rPr>
            </w:pPr>
            <w:r w:rsidRPr="00D63787">
              <w:rPr>
                <w:sz w:val="20"/>
                <w:szCs w:val="20"/>
              </w:rPr>
              <w:t xml:space="preserve">Jednotné startovné je: </w:t>
            </w:r>
            <w:r>
              <w:rPr>
                <w:sz w:val="20"/>
                <w:szCs w:val="20"/>
              </w:rPr>
              <w:t xml:space="preserve">500 Kč. </w:t>
            </w:r>
            <w:r w:rsidRPr="00D63787">
              <w:rPr>
                <w:sz w:val="20"/>
                <w:szCs w:val="20"/>
              </w:rPr>
              <w:t>Startovné musí být zaplaceno při registraci.</w:t>
            </w:r>
          </w:p>
        </w:tc>
        <w:tc>
          <w:tcPr>
            <w:tcW w:w="4606" w:type="dxa"/>
          </w:tcPr>
          <w:p w:rsidR="00095D01" w:rsidRPr="00A52EDB" w:rsidRDefault="00095D01" w:rsidP="00095D01">
            <w:pPr>
              <w:pStyle w:val="Odstavecseseznamem"/>
              <w:ind w:left="72"/>
              <w:jc w:val="center"/>
              <w:rPr>
                <w:sz w:val="24"/>
                <w:szCs w:val="24"/>
              </w:rPr>
            </w:pPr>
            <w:r w:rsidRPr="00A52EDB">
              <w:rPr>
                <w:sz w:val="24"/>
                <w:szCs w:val="24"/>
              </w:rPr>
              <w:t>Entry fee</w:t>
            </w:r>
          </w:p>
          <w:p w:rsidR="00095D01" w:rsidRDefault="00095D01" w:rsidP="00095D01">
            <w:pPr>
              <w:pStyle w:val="Odstavecseseznamem"/>
              <w:ind w:left="72"/>
              <w:jc w:val="center"/>
              <w:rPr>
                <w:sz w:val="20"/>
                <w:szCs w:val="20"/>
              </w:rPr>
            </w:pPr>
            <w:r>
              <w:rPr>
                <w:sz w:val="20"/>
                <w:szCs w:val="20"/>
              </w:rPr>
              <w:t xml:space="preserve">The uniform entry fee is: 500 Kč. </w:t>
            </w:r>
            <w:r w:rsidRPr="00A52EDB">
              <w:rPr>
                <w:sz w:val="20"/>
                <w:szCs w:val="20"/>
              </w:rPr>
              <w:t xml:space="preserve">The entry fee </w:t>
            </w:r>
            <w:r>
              <w:rPr>
                <w:sz w:val="20"/>
                <w:szCs w:val="20"/>
              </w:rPr>
              <w:t>shall be paid at registration.</w:t>
            </w:r>
          </w:p>
          <w:p w:rsidR="00300FF7" w:rsidRPr="00300FF7" w:rsidRDefault="00300FF7" w:rsidP="00300FF7">
            <w:pPr>
              <w:jc w:val="center"/>
              <w:rPr>
                <w:sz w:val="24"/>
                <w:szCs w:val="24"/>
              </w:rPr>
            </w:pPr>
          </w:p>
        </w:tc>
      </w:tr>
      <w:tr w:rsidR="001F050A" w:rsidTr="00095D01">
        <w:trPr>
          <w:trHeight w:val="817"/>
        </w:trPr>
        <w:tc>
          <w:tcPr>
            <w:tcW w:w="4606" w:type="dxa"/>
          </w:tcPr>
          <w:p w:rsidR="001F050A" w:rsidRDefault="001F050A" w:rsidP="001F050A">
            <w:pPr>
              <w:pStyle w:val="Odstavecseseznamem"/>
              <w:numPr>
                <w:ilvl w:val="0"/>
                <w:numId w:val="5"/>
              </w:numPr>
              <w:ind w:left="0"/>
              <w:jc w:val="center"/>
              <w:rPr>
                <w:sz w:val="24"/>
                <w:szCs w:val="24"/>
              </w:rPr>
            </w:pPr>
            <w:r>
              <w:rPr>
                <w:sz w:val="24"/>
                <w:szCs w:val="24"/>
              </w:rPr>
              <w:t>Časový plán závodu</w:t>
            </w:r>
          </w:p>
          <w:p w:rsidR="001F050A" w:rsidRDefault="001F050A" w:rsidP="001F050A">
            <w:pPr>
              <w:pStyle w:val="Odstavecseseznamem"/>
              <w:ind w:left="0"/>
              <w:jc w:val="center"/>
              <w:rPr>
                <w:b/>
                <w:sz w:val="20"/>
                <w:szCs w:val="20"/>
              </w:rPr>
            </w:pPr>
            <w:r w:rsidRPr="00A52EDB">
              <w:rPr>
                <w:b/>
                <w:sz w:val="20"/>
                <w:szCs w:val="20"/>
              </w:rPr>
              <w:t xml:space="preserve">Čtvrtek </w:t>
            </w:r>
            <w:r w:rsidR="00A1385A">
              <w:rPr>
                <w:b/>
                <w:sz w:val="20"/>
                <w:szCs w:val="20"/>
              </w:rPr>
              <w:t>4</w:t>
            </w:r>
            <w:r w:rsidRPr="00A52EDB">
              <w:rPr>
                <w:b/>
                <w:sz w:val="20"/>
                <w:szCs w:val="20"/>
              </w:rPr>
              <w:t>.</w:t>
            </w:r>
            <w:r>
              <w:rPr>
                <w:b/>
                <w:sz w:val="20"/>
                <w:szCs w:val="20"/>
              </w:rPr>
              <w:t>8</w:t>
            </w:r>
            <w:r w:rsidRPr="00A52EDB">
              <w:rPr>
                <w:b/>
                <w:sz w:val="20"/>
                <w:szCs w:val="20"/>
              </w:rPr>
              <w:t>.201</w:t>
            </w:r>
            <w:r w:rsidR="00A1385A">
              <w:rPr>
                <w:b/>
                <w:sz w:val="20"/>
                <w:szCs w:val="20"/>
              </w:rPr>
              <w:t>6</w:t>
            </w:r>
          </w:p>
          <w:p w:rsidR="001F050A" w:rsidRPr="00A52EDB" w:rsidRDefault="001F050A" w:rsidP="001F050A">
            <w:pPr>
              <w:pStyle w:val="Odstavecseseznamem"/>
              <w:ind w:left="0"/>
              <w:jc w:val="center"/>
              <w:rPr>
                <w:sz w:val="20"/>
                <w:szCs w:val="20"/>
              </w:rPr>
            </w:pPr>
            <w:r>
              <w:rPr>
                <w:sz w:val="20"/>
                <w:szCs w:val="20"/>
              </w:rPr>
              <w:t>19</w:t>
            </w:r>
            <w:r w:rsidRPr="00A52EDB">
              <w:rPr>
                <w:sz w:val="20"/>
                <w:szCs w:val="20"/>
              </w:rPr>
              <w:t>:00 – 21:00 Registrace závodníků</w:t>
            </w:r>
          </w:p>
          <w:p w:rsidR="001F050A" w:rsidRPr="00A52EDB" w:rsidRDefault="001F050A" w:rsidP="001F050A">
            <w:pPr>
              <w:pStyle w:val="Odstavecseseznamem"/>
              <w:ind w:left="0"/>
              <w:jc w:val="center"/>
              <w:rPr>
                <w:b/>
                <w:sz w:val="20"/>
                <w:szCs w:val="20"/>
              </w:rPr>
            </w:pPr>
            <w:r>
              <w:rPr>
                <w:b/>
                <w:sz w:val="20"/>
                <w:szCs w:val="20"/>
              </w:rPr>
              <w:t>Pátek</w:t>
            </w:r>
            <w:r w:rsidRPr="00A52EDB">
              <w:rPr>
                <w:b/>
                <w:sz w:val="20"/>
                <w:szCs w:val="20"/>
              </w:rPr>
              <w:t xml:space="preserve"> </w:t>
            </w:r>
            <w:r w:rsidR="00A1385A">
              <w:rPr>
                <w:b/>
                <w:sz w:val="20"/>
                <w:szCs w:val="20"/>
              </w:rPr>
              <w:t>5</w:t>
            </w:r>
            <w:r w:rsidRPr="00A52EDB">
              <w:rPr>
                <w:b/>
                <w:sz w:val="20"/>
                <w:szCs w:val="20"/>
              </w:rPr>
              <w:t>.</w:t>
            </w:r>
            <w:r>
              <w:rPr>
                <w:b/>
                <w:sz w:val="20"/>
                <w:szCs w:val="20"/>
              </w:rPr>
              <w:t>8</w:t>
            </w:r>
            <w:r w:rsidR="00A1385A">
              <w:rPr>
                <w:b/>
                <w:sz w:val="20"/>
                <w:szCs w:val="20"/>
              </w:rPr>
              <w:t>. 2016</w:t>
            </w:r>
          </w:p>
          <w:p w:rsidR="001F050A" w:rsidRPr="00A52EDB" w:rsidRDefault="001F050A" w:rsidP="001F050A">
            <w:pPr>
              <w:pStyle w:val="Odstavecseseznamem"/>
              <w:ind w:left="0"/>
              <w:jc w:val="center"/>
              <w:rPr>
                <w:sz w:val="20"/>
                <w:szCs w:val="20"/>
              </w:rPr>
            </w:pPr>
            <w:r w:rsidRPr="00A52EDB">
              <w:rPr>
                <w:sz w:val="20"/>
                <w:szCs w:val="20"/>
              </w:rPr>
              <w:t>0</w:t>
            </w:r>
            <w:r>
              <w:rPr>
                <w:sz w:val="20"/>
                <w:szCs w:val="20"/>
              </w:rPr>
              <w:t>8</w:t>
            </w:r>
            <w:r w:rsidRPr="00A52EDB">
              <w:rPr>
                <w:sz w:val="20"/>
                <w:szCs w:val="20"/>
              </w:rPr>
              <w:t>:</w:t>
            </w:r>
            <w:r>
              <w:rPr>
                <w:sz w:val="20"/>
                <w:szCs w:val="20"/>
              </w:rPr>
              <w:t>0</w:t>
            </w:r>
            <w:r w:rsidRPr="00A52EDB">
              <w:rPr>
                <w:sz w:val="20"/>
                <w:szCs w:val="20"/>
              </w:rPr>
              <w:t>0 – 10:</w:t>
            </w:r>
            <w:r>
              <w:rPr>
                <w:sz w:val="20"/>
                <w:szCs w:val="20"/>
              </w:rPr>
              <w:t>0</w:t>
            </w:r>
            <w:r w:rsidRPr="00A52EDB">
              <w:rPr>
                <w:sz w:val="20"/>
                <w:szCs w:val="20"/>
              </w:rPr>
              <w:t>0 Registrace závodníků</w:t>
            </w:r>
          </w:p>
          <w:p w:rsidR="001F050A" w:rsidRPr="00A52EDB" w:rsidRDefault="001F050A" w:rsidP="001F050A">
            <w:pPr>
              <w:pStyle w:val="Odstavecseseznamem"/>
              <w:ind w:left="0"/>
              <w:jc w:val="center"/>
              <w:rPr>
                <w:sz w:val="20"/>
                <w:szCs w:val="20"/>
              </w:rPr>
            </w:pPr>
            <w:r w:rsidRPr="00A52EDB">
              <w:rPr>
                <w:sz w:val="20"/>
                <w:szCs w:val="20"/>
              </w:rPr>
              <w:t>1</w:t>
            </w:r>
            <w:r>
              <w:rPr>
                <w:sz w:val="20"/>
                <w:szCs w:val="20"/>
              </w:rPr>
              <w:t>0</w:t>
            </w:r>
            <w:r w:rsidRPr="00A52EDB">
              <w:rPr>
                <w:sz w:val="20"/>
                <w:szCs w:val="20"/>
              </w:rPr>
              <w:t>:</w:t>
            </w:r>
            <w:r>
              <w:rPr>
                <w:sz w:val="20"/>
                <w:szCs w:val="20"/>
              </w:rPr>
              <w:t>30</w:t>
            </w:r>
            <w:r w:rsidRPr="00A52EDB">
              <w:rPr>
                <w:sz w:val="20"/>
                <w:szCs w:val="20"/>
              </w:rPr>
              <w:t xml:space="preserve"> Slavnostní zahájení</w:t>
            </w:r>
          </w:p>
          <w:p w:rsidR="001F050A" w:rsidRPr="00A52EDB" w:rsidRDefault="001F050A" w:rsidP="001F050A">
            <w:pPr>
              <w:pStyle w:val="Odstavecseseznamem"/>
              <w:ind w:left="0"/>
              <w:jc w:val="center"/>
              <w:rPr>
                <w:sz w:val="20"/>
                <w:szCs w:val="20"/>
              </w:rPr>
            </w:pPr>
            <w:r>
              <w:rPr>
                <w:sz w:val="20"/>
                <w:szCs w:val="20"/>
              </w:rPr>
              <w:t>12:0</w:t>
            </w:r>
            <w:r w:rsidRPr="00A52EDB">
              <w:rPr>
                <w:sz w:val="20"/>
                <w:szCs w:val="20"/>
              </w:rPr>
              <w:t>0 Start první rozjížďky</w:t>
            </w:r>
          </w:p>
          <w:p w:rsidR="001F050A" w:rsidRPr="00A52EDB" w:rsidRDefault="001F050A" w:rsidP="001F050A">
            <w:pPr>
              <w:pStyle w:val="Odstavecseseznamem"/>
              <w:ind w:left="0"/>
              <w:jc w:val="center"/>
              <w:rPr>
                <w:sz w:val="20"/>
                <w:szCs w:val="20"/>
              </w:rPr>
            </w:pPr>
            <w:r w:rsidRPr="00A52EDB">
              <w:rPr>
                <w:sz w:val="20"/>
                <w:szCs w:val="20"/>
              </w:rPr>
              <w:t>Po</w:t>
            </w:r>
            <w:r w:rsidR="00A1385A">
              <w:rPr>
                <w:sz w:val="20"/>
                <w:szCs w:val="20"/>
              </w:rPr>
              <w:t xml:space="preserve"> dokončení rozjížděk bude </w:t>
            </w:r>
            <w:r w:rsidR="00926C7A">
              <w:rPr>
                <w:sz w:val="20"/>
                <w:szCs w:val="20"/>
              </w:rPr>
              <w:t>připraveno občerstvení</w:t>
            </w:r>
          </w:p>
          <w:p w:rsidR="001F050A" w:rsidRPr="00A52EDB" w:rsidRDefault="004F6CDD" w:rsidP="001F050A">
            <w:pPr>
              <w:pStyle w:val="Odstavecseseznamem"/>
              <w:ind w:left="0"/>
              <w:jc w:val="center"/>
              <w:rPr>
                <w:b/>
                <w:sz w:val="20"/>
                <w:szCs w:val="20"/>
              </w:rPr>
            </w:pPr>
            <w:r>
              <w:rPr>
                <w:b/>
                <w:sz w:val="20"/>
                <w:szCs w:val="20"/>
              </w:rPr>
              <w:t xml:space="preserve">Sobota </w:t>
            </w:r>
            <w:r w:rsidR="00A1385A">
              <w:rPr>
                <w:b/>
                <w:sz w:val="20"/>
                <w:szCs w:val="20"/>
              </w:rPr>
              <w:t>6</w:t>
            </w:r>
            <w:r>
              <w:rPr>
                <w:b/>
                <w:sz w:val="20"/>
                <w:szCs w:val="20"/>
              </w:rPr>
              <w:t>.8. 201</w:t>
            </w:r>
            <w:r w:rsidR="00A1385A">
              <w:rPr>
                <w:b/>
                <w:sz w:val="20"/>
                <w:szCs w:val="20"/>
              </w:rPr>
              <w:t>6</w:t>
            </w:r>
          </w:p>
          <w:p w:rsidR="001F050A" w:rsidRPr="00A52EDB" w:rsidRDefault="001F050A" w:rsidP="001F050A">
            <w:pPr>
              <w:pStyle w:val="Odstavecseseznamem"/>
              <w:ind w:left="0"/>
              <w:jc w:val="center"/>
              <w:rPr>
                <w:sz w:val="20"/>
                <w:szCs w:val="20"/>
              </w:rPr>
            </w:pPr>
            <w:r w:rsidRPr="00A52EDB">
              <w:rPr>
                <w:sz w:val="20"/>
                <w:szCs w:val="20"/>
              </w:rPr>
              <w:t>0</w:t>
            </w:r>
            <w:r>
              <w:rPr>
                <w:sz w:val="20"/>
                <w:szCs w:val="20"/>
              </w:rPr>
              <w:t>9</w:t>
            </w:r>
            <w:r w:rsidRPr="00A52EDB">
              <w:rPr>
                <w:sz w:val="20"/>
                <w:szCs w:val="20"/>
              </w:rPr>
              <w:t>:</w:t>
            </w:r>
            <w:r>
              <w:rPr>
                <w:sz w:val="20"/>
                <w:szCs w:val="20"/>
              </w:rPr>
              <w:t>0</w:t>
            </w:r>
            <w:r w:rsidRPr="00A52EDB">
              <w:rPr>
                <w:sz w:val="20"/>
                <w:szCs w:val="20"/>
              </w:rPr>
              <w:t>0 Breefing</w:t>
            </w:r>
          </w:p>
          <w:p w:rsidR="001F050A" w:rsidRPr="00A52EDB" w:rsidRDefault="001F050A" w:rsidP="001F050A">
            <w:pPr>
              <w:pStyle w:val="Odstavecseseznamem"/>
              <w:ind w:left="0"/>
              <w:jc w:val="center"/>
              <w:rPr>
                <w:sz w:val="20"/>
                <w:szCs w:val="20"/>
              </w:rPr>
            </w:pPr>
            <w:r w:rsidRPr="00A52EDB">
              <w:rPr>
                <w:sz w:val="20"/>
                <w:szCs w:val="20"/>
              </w:rPr>
              <w:t>10:00 Start první rozjížďky dne</w:t>
            </w:r>
          </w:p>
          <w:p w:rsidR="001F050A" w:rsidRDefault="001F050A" w:rsidP="001F050A">
            <w:pPr>
              <w:pStyle w:val="Odstavecseseznamem"/>
              <w:ind w:left="0"/>
              <w:jc w:val="center"/>
              <w:rPr>
                <w:sz w:val="20"/>
                <w:szCs w:val="20"/>
              </w:rPr>
            </w:pPr>
            <w:r>
              <w:rPr>
                <w:sz w:val="20"/>
                <w:szCs w:val="20"/>
              </w:rPr>
              <w:t>Další rozjížďky dle rozhodnutí ZK</w:t>
            </w:r>
          </w:p>
          <w:p w:rsidR="001F050A" w:rsidRPr="00A52EDB" w:rsidRDefault="001F050A" w:rsidP="001F050A">
            <w:pPr>
              <w:pStyle w:val="Odstavecseseznamem"/>
              <w:ind w:left="0"/>
              <w:jc w:val="center"/>
              <w:rPr>
                <w:sz w:val="20"/>
                <w:szCs w:val="20"/>
              </w:rPr>
            </w:pPr>
            <w:r w:rsidRPr="00A52EDB">
              <w:rPr>
                <w:sz w:val="20"/>
                <w:szCs w:val="20"/>
              </w:rPr>
              <w:t>Po</w:t>
            </w:r>
            <w:r w:rsidR="00A1385A">
              <w:rPr>
                <w:sz w:val="20"/>
                <w:szCs w:val="20"/>
              </w:rPr>
              <w:t xml:space="preserve"> dokončení rozjížděk bude </w:t>
            </w:r>
            <w:r w:rsidR="00926C7A">
              <w:rPr>
                <w:sz w:val="20"/>
                <w:szCs w:val="20"/>
              </w:rPr>
              <w:t>připraveno občerstvení</w:t>
            </w:r>
          </w:p>
          <w:p w:rsidR="001F050A" w:rsidRPr="00A52EDB" w:rsidRDefault="004F6CDD" w:rsidP="001F050A">
            <w:pPr>
              <w:pStyle w:val="Odstavecseseznamem"/>
              <w:ind w:left="0"/>
              <w:jc w:val="center"/>
              <w:rPr>
                <w:b/>
                <w:sz w:val="20"/>
                <w:szCs w:val="20"/>
              </w:rPr>
            </w:pPr>
            <w:r>
              <w:rPr>
                <w:b/>
                <w:sz w:val="20"/>
                <w:szCs w:val="20"/>
              </w:rPr>
              <w:t xml:space="preserve">Neděle </w:t>
            </w:r>
            <w:r w:rsidR="00A1385A">
              <w:rPr>
                <w:b/>
                <w:sz w:val="20"/>
                <w:szCs w:val="20"/>
              </w:rPr>
              <w:t>7</w:t>
            </w:r>
            <w:r>
              <w:rPr>
                <w:b/>
                <w:sz w:val="20"/>
                <w:szCs w:val="20"/>
              </w:rPr>
              <w:t>.8.201</w:t>
            </w:r>
            <w:r w:rsidR="00A1385A">
              <w:rPr>
                <w:b/>
                <w:sz w:val="20"/>
                <w:szCs w:val="20"/>
              </w:rPr>
              <w:t>6</w:t>
            </w:r>
          </w:p>
          <w:p w:rsidR="001F050A" w:rsidRPr="00A52EDB" w:rsidRDefault="001F050A" w:rsidP="001F050A">
            <w:pPr>
              <w:pStyle w:val="Odstavecseseznamem"/>
              <w:ind w:left="0"/>
              <w:jc w:val="center"/>
              <w:rPr>
                <w:sz w:val="20"/>
                <w:szCs w:val="20"/>
              </w:rPr>
            </w:pPr>
            <w:r w:rsidRPr="00A52EDB">
              <w:rPr>
                <w:sz w:val="20"/>
                <w:szCs w:val="20"/>
              </w:rPr>
              <w:t>0</w:t>
            </w:r>
            <w:r>
              <w:rPr>
                <w:sz w:val="20"/>
                <w:szCs w:val="20"/>
              </w:rPr>
              <w:t>9</w:t>
            </w:r>
            <w:r w:rsidRPr="00A52EDB">
              <w:rPr>
                <w:sz w:val="20"/>
                <w:szCs w:val="20"/>
              </w:rPr>
              <w:t>:</w:t>
            </w:r>
            <w:r>
              <w:rPr>
                <w:sz w:val="20"/>
                <w:szCs w:val="20"/>
              </w:rPr>
              <w:t>0</w:t>
            </w:r>
            <w:r w:rsidRPr="00A52EDB">
              <w:rPr>
                <w:sz w:val="20"/>
                <w:szCs w:val="20"/>
              </w:rPr>
              <w:t>0 Breefing</w:t>
            </w:r>
          </w:p>
          <w:p w:rsidR="001F050A" w:rsidRPr="00A52EDB" w:rsidRDefault="001F050A" w:rsidP="001F050A">
            <w:pPr>
              <w:pStyle w:val="Odstavecseseznamem"/>
              <w:ind w:left="0"/>
              <w:jc w:val="center"/>
              <w:rPr>
                <w:sz w:val="20"/>
                <w:szCs w:val="20"/>
              </w:rPr>
            </w:pPr>
            <w:r w:rsidRPr="00A52EDB">
              <w:rPr>
                <w:sz w:val="20"/>
                <w:szCs w:val="20"/>
              </w:rPr>
              <w:t>10:00 Start první rozjížďky dne</w:t>
            </w:r>
          </w:p>
          <w:p w:rsidR="001F050A" w:rsidRPr="00095D01" w:rsidRDefault="001F050A" w:rsidP="001F050A">
            <w:pPr>
              <w:pStyle w:val="Odstavecseseznamem"/>
              <w:ind w:left="0"/>
              <w:jc w:val="center"/>
              <w:rPr>
                <w:sz w:val="20"/>
                <w:szCs w:val="20"/>
              </w:rPr>
            </w:pPr>
            <w:r>
              <w:rPr>
                <w:sz w:val="20"/>
                <w:szCs w:val="20"/>
              </w:rPr>
              <w:t>Další rozjížďky dle rozhodnutí ZK</w:t>
            </w:r>
          </w:p>
          <w:p w:rsidR="001F050A" w:rsidRPr="00A52EDB" w:rsidRDefault="001F050A" w:rsidP="001F050A">
            <w:pPr>
              <w:pStyle w:val="Odstavecseseznamem"/>
              <w:ind w:left="0"/>
              <w:jc w:val="center"/>
              <w:rPr>
                <w:sz w:val="20"/>
                <w:szCs w:val="20"/>
              </w:rPr>
            </w:pPr>
            <w:r w:rsidRPr="00A52EDB">
              <w:rPr>
                <w:sz w:val="20"/>
                <w:szCs w:val="20"/>
              </w:rPr>
              <w:t>Žádná rozjížďka nebude startována po 13:00 v případě odjetí 3 rozjížděk nebo po 1</w:t>
            </w:r>
            <w:r>
              <w:rPr>
                <w:sz w:val="20"/>
                <w:szCs w:val="20"/>
              </w:rPr>
              <w:t>5</w:t>
            </w:r>
            <w:r w:rsidRPr="00A52EDB">
              <w:rPr>
                <w:sz w:val="20"/>
                <w:szCs w:val="20"/>
              </w:rPr>
              <w:t>:00 v případě odjetí 2 nebo méně rozjížděk.</w:t>
            </w:r>
          </w:p>
          <w:p w:rsidR="001F050A" w:rsidRPr="00A52EDB" w:rsidRDefault="001F050A" w:rsidP="001F050A">
            <w:pPr>
              <w:pStyle w:val="Odstavecseseznamem"/>
              <w:ind w:left="360"/>
              <w:rPr>
                <w:sz w:val="24"/>
                <w:szCs w:val="24"/>
              </w:rPr>
            </w:pPr>
            <w:r w:rsidRPr="00A52EDB">
              <w:rPr>
                <w:sz w:val="20"/>
                <w:szCs w:val="20"/>
              </w:rPr>
              <w:t>Slavnostn</w:t>
            </w:r>
            <w:r>
              <w:rPr>
                <w:sz w:val="20"/>
                <w:szCs w:val="20"/>
              </w:rPr>
              <w:t>í ukončení, vyhlášení výsledků</w:t>
            </w:r>
          </w:p>
        </w:tc>
        <w:tc>
          <w:tcPr>
            <w:tcW w:w="4606" w:type="dxa"/>
          </w:tcPr>
          <w:p w:rsidR="001F050A" w:rsidRPr="00460D91" w:rsidRDefault="00926C7A" w:rsidP="00095D01">
            <w:pPr>
              <w:pStyle w:val="Odstavecseseznamem"/>
              <w:ind w:left="72"/>
              <w:jc w:val="center"/>
              <w:rPr>
                <w:sz w:val="20"/>
                <w:szCs w:val="20"/>
              </w:rPr>
            </w:pPr>
            <w:r w:rsidRPr="00460D91">
              <w:rPr>
                <w:sz w:val="24"/>
                <w:szCs w:val="24"/>
              </w:rPr>
              <w:t>Time schedule</w:t>
            </w:r>
          </w:p>
          <w:p w:rsidR="00926C7A" w:rsidRPr="00460D91" w:rsidRDefault="004F6CDD" w:rsidP="00095D01">
            <w:pPr>
              <w:pStyle w:val="Odstavecseseznamem"/>
              <w:ind w:left="72"/>
              <w:jc w:val="center"/>
              <w:rPr>
                <w:b/>
                <w:sz w:val="20"/>
                <w:szCs w:val="20"/>
              </w:rPr>
            </w:pPr>
            <w:r>
              <w:rPr>
                <w:b/>
                <w:sz w:val="20"/>
                <w:szCs w:val="20"/>
              </w:rPr>
              <w:t xml:space="preserve">Thursday </w:t>
            </w:r>
            <w:r w:rsidR="00A1385A">
              <w:rPr>
                <w:b/>
                <w:sz w:val="20"/>
                <w:szCs w:val="20"/>
              </w:rPr>
              <w:t>4.8.2016</w:t>
            </w:r>
          </w:p>
          <w:p w:rsidR="00926C7A" w:rsidRDefault="00926C7A" w:rsidP="00926C7A">
            <w:pPr>
              <w:pStyle w:val="Odstavecseseznamem"/>
              <w:ind w:left="0"/>
              <w:jc w:val="center"/>
              <w:rPr>
                <w:sz w:val="20"/>
                <w:szCs w:val="20"/>
              </w:rPr>
            </w:pPr>
            <w:r>
              <w:rPr>
                <w:sz w:val="20"/>
                <w:szCs w:val="20"/>
              </w:rPr>
              <w:t>19</w:t>
            </w:r>
            <w:r w:rsidRPr="00A52EDB">
              <w:rPr>
                <w:sz w:val="20"/>
                <w:szCs w:val="20"/>
              </w:rPr>
              <w:t xml:space="preserve">:00 – 21:00 </w:t>
            </w:r>
            <w:r>
              <w:rPr>
                <w:sz w:val="20"/>
                <w:szCs w:val="20"/>
              </w:rPr>
              <w:t>Competitor registration</w:t>
            </w:r>
          </w:p>
          <w:p w:rsidR="00926C7A" w:rsidRPr="00460D91" w:rsidRDefault="004F6CDD" w:rsidP="00926C7A">
            <w:pPr>
              <w:pStyle w:val="Odstavecseseznamem"/>
              <w:ind w:left="72"/>
              <w:jc w:val="center"/>
              <w:rPr>
                <w:b/>
                <w:sz w:val="20"/>
                <w:szCs w:val="20"/>
              </w:rPr>
            </w:pPr>
            <w:r>
              <w:rPr>
                <w:b/>
                <w:sz w:val="20"/>
                <w:szCs w:val="20"/>
              </w:rPr>
              <w:t xml:space="preserve">Friday </w:t>
            </w:r>
            <w:r w:rsidR="00A1385A">
              <w:rPr>
                <w:b/>
                <w:sz w:val="20"/>
                <w:szCs w:val="20"/>
              </w:rPr>
              <w:t>5</w:t>
            </w:r>
            <w:r>
              <w:rPr>
                <w:b/>
                <w:sz w:val="20"/>
                <w:szCs w:val="20"/>
              </w:rPr>
              <w:t>.8.201</w:t>
            </w:r>
            <w:r w:rsidR="00A1385A">
              <w:rPr>
                <w:b/>
                <w:sz w:val="20"/>
                <w:szCs w:val="20"/>
              </w:rPr>
              <w:t>6</w:t>
            </w:r>
          </w:p>
          <w:p w:rsidR="00926C7A" w:rsidRPr="00A52EDB" w:rsidRDefault="00926C7A" w:rsidP="00926C7A">
            <w:pPr>
              <w:pStyle w:val="Odstavecseseznamem"/>
              <w:ind w:left="0"/>
              <w:jc w:val="center"/>
              <w:rPr>
                <w:sz w:val="20"/>
                <w:szCs w:val="20"/>
              </w:rPr>
            </w:pPr>
            <w:r w:rsidRPr="00A52EDB">
              <w:rPr>
                <w:sz w:val="20"/>
                <w:szCs w:val="20"/>
              </w:rPr>
              <w:t>0</w:t>
            </w:r>
            <w:r>
              <w:rPr>
                <w:sz w:val="20"/>
                <w:szCs w:val="20"/>
              </w:rPr>
              <w:t>8</w:t>
            </w:r>
            <w:r w:rsidRPr="00A52EDB">
              <w:rPr>
                <w:sz w:val="20"/>
                <w:szCs w:val="20"/>
              </w:rPr>
              <w:t>:</w:t>
            </w:r>
            <w:r>
              <w:rPr>
                <w:sz w:val="20"/>
                <w:szCs w:val="20"/>
              </w:rPr>
              <w:t>0</w:t>
            </w:r>
            <w:r w:rsidRPr="00A52EDB">
              <w:rPr>
                <w:sz w:val="20"/>
                <w:szCs w:val="20"/>
              </w:rPr>
              <w:t>0 – 10:</w:t>
            </w:r>
            <w:r>
              <w:rPr>
                <w:sz w:val="20"/>
                <w:szCs w:val="20"/>
              </w:rPr>
              <w:t>0</w:t>
            </w:r>
            <w:r w:rsidRPr="00A52EDB">
              <w:rPr>
                <w:sz w:val="20"/>
                <w:szCs w:val="20"/>
              </w:rPr>
              <w:t xml:space="preserve">0 </w:t>
            </w:r>
            <w:r>
              <w:rPr>
                <w:sz w:val="20"/>
                <w:szCs w:val="20"/>
              </w:rPr>
              <w:t>Competitor registration</w:t>
            </w:r>
          </w:p>
          <w:p w:rsidR="00926C7A" w:rsidRPr="00A52EDB" w:rsidRDefault="00926C7A" w:rsidP="00926C7A">
            <w:pPr>
              <w:pStyle w:val="Odstavecseseznamem"/>
              <w:ind w:left="0"/>
              <w:jc w:val="center"/>
              <w:rPr>
                <w:sz w:val="20"/>
                <w:szCs w:val="20"/>
              </w:rPr>
            </w:pPr>
            <w:r w:rsidRPr="00A52EDB">
              <w:rPr>
                <w:sz w:val="20"/>
                <w:szCs w:val="20"/>
              </w:rPr>
              <w:t>1</w:t>
            </w:r>
            <w:r>
              <w:rPr>
                <w:sz w:val="20"/>
                <w:szCs w:val="20"/>
              </w:rPr>
              <w:t>0</w:t>
            </w:r>
            <w:r w:rsidRPr="00A52EDB">
              <w:rPr>
                <w:sz w:val="20"/>
                <w:szCs w:val="20"/>
              </w:rPr>
              <w:t>:</w:t>
            </w:r>
            <w:r>
              <w:rPr>
                <w:sz w:val="20"/>
                <w:szCs w:val="20"/>
              </w:rPr>
              <w:t>30 Opening Ceremony</w:t>
            </w:r>
          </w:p>
          <w:p w:rsidR="00926C7A" w:rsidRPr="00A52EDB" w:rsidRDefault="00926C7A" w:rsidP="00926C7A">
            <w:pPr>
              <w:pStyle w:val="Odstavecseseznamem"/>
              <w:ind w:left="0"/>
              <w:jc w:val="center"/>
              <w:rPr>
                <w:sz w:val="20"/>
                <w:szCs w:val="20"/>
              </w:rPr>
            </w:pPr>
            <w:r>
              <w:rPr>
                <w:sz w:val="20"/>
                <w:szCs w:val="20"/>
              </w:rPr>
              <w:t>12:0</w:t>
            </w:r>
            <w:r w:rsidRPr="00A52EDB">
              <w:rPr>
                <w:sz w:val="20"/>
                <w:szCs w:val="20"/>
              </w:rPr>
              <w:t xml:space="preserve">0 </w:t>
            </w:r>
            <w:r>
              <w:rPr>
                <w:sz w:val="20"/>
                <w:szCs w:val="20"/>
              </w:rPr>
              <w:t>Start of the first race</w:t>
            </w:r>
          </w:p>
          <w:p w:rsidR="00926C7A" w:rsidRDefault="00926C7A" w:rsidP="00926C7A">
            <w:pPr>
              <w:pStyle w:val="Odstavecseseznamem"/>
              <w:ind w:left="0"/>
              <w:jc w:val="center"/>
              <w:rPr>
                <w:sz w:val="20"/>
                <w:szCs w:val="20"/>
              </w:rPr>
            </w:pPr>
            <w:r w:rsidRPr="00926C7A">
              <w:rPr>
                <w:sz w:val="20"/>
                <w:szCs w:val="20"/>
              </w:rPr>
              <w:t xml:space="preserve">After completion of the races </w:t>
            </w:r>
            <w:r w:rsidR="00A1385A">
              <w:rPr>
                <w:sz w:val="20"/>
                <w:szCs w:val="20"/>
              </w:rPr>
              <w:t>will be refreshments</w:t>
            </w:r>
          </w:p>
          <w:p w:rsidR="00926C7A" w:rsidRPr="00460D91" w:rsidRDefault="00A1385A" w:rsidP="00926C7A">
            <w:pPr>
              <w:pStyle w:val="Odstavecseseznamem"/>
              <w:ind w:left="0"/>
              <w:jc w:val="center"/>
              <w:rPr>
                <w:b/>
                <w:sz w:val="20"/>
                <w:szCs w:val="20"/>
              </w:rPr>
            </w:pPr>
            <w:r>
              <w:rPr>
                <w:b/>
                <w:sz w:val="20"/>
                <w:szCs w:val="20"/>
              </w:rPr>
              <w:t>Saturday 6</w:t>
            </w:r>
            <w:r w:rsidR="004F6CDD">
              <w:rPr>
                <w:b/>
                <w:sz w:val="20"/>
                <w:szCs w:val="20"/>
              </w:rPr>
              <w:t>.8.201</w:t>
            </w:r>
            <w:r>
              <w:rPr>
                <w:b/>
                <w:sz w:val="20"/>
                <w:szCs w:val="20"/>
              </w:rPr>
              <w:t>6</w:t>
            </w:r>
          </w:p>
          <w:p w:rsidR="00926C7A" w:rsidRDefault="00926C7A" w:rsidP="00926C7A">
            <w:pPr>
              <w:pStyle w:val="Odstavecseseznamem"/>
              <w:ind w:left="0"/>
              <w:jc w:val="center"/>
              <w:rPr>
                <w:sz w:val="20"/>
                <w:szCs w:val="20"/>
              </w:rPr>
            </w:pPr>
            <w:r>
              <w:rPr>
                <w:sz w:val="20"/>
                <w:szCs w:val="20"/>
              </w:rPr>
              <w:t>09:00 Breefing</w:t>
            </w:r>
          </w:p>
          <w:p w:rsidR="00926C7A" w:rsidRDefault="00926C7A" w:rsidP="00926C7A">
            <w:pPr>
              <w:pStyle w:val="Odstavecseseznamem"/>
              <w:ind w:left="0"/>
              <w:jc w:val="center"/>
              <w:rPr>
                <w:sz w:val="20"/>
                <w:szCs w:val="20"/>
              </w:rPr>
            </w:pPr>
            <w:r>
              <w:rPr>
                <w:sz w:val="20"/>
                <w:szCs w:val="20"/>
              </w:rPr>
              <w:t>10:00 Start of the first day race</w:t>
            </w:r>
          </w:p>
          <w:p w:rsidR="00926C7A" w:rsidRDefault="00926C7A" w:rsidP="00926C7A">
            <w:pPr>
              <w:pStyle w:val="Odstavecseseznamem"/>
              <w:ind w:left="0"/>
              <w:jc w:val="center"/>
              <w:rPr>
                <w:sz w:val="20"/>
                <w:szCs w:val="20"/>
              </w:rPr>
            </w:pPr>
            <w:r w:rsidRPr="00926C7A">
              <w:rPr>
                <w:sz w:val="20"/>
                <w:szCs w:val="20"/>
              </w:rPr>
              <w:t>Other races at the discretion of ZK</w:t>
            </w:r>
          </w:p>
          <w:p w:rsidR="00460D91" w:rsidRPr="00460D91" w:rsidRDefault="00926C7A" w:rsidP="00926C7A">
            <w:pPr>
              <w:pStyle w:val="Odstavecseseznamem"/>
              <w:ind w:left="0"/>
              <w:jc w:val="center"/>
              <w:rPr>
                <w:b/>
                <w:sz w:val="20"/>
                <w:szCs w:val="20"/>
              </w:rPr>
            </w:pPr>
            <w:r w:rsidRPr="00926C7A">
              <w:rPr>
                <w:sz w:val="20"/>
                <w:szCs w:val="20"/>
              </w:rPr>
              <w:t xml:space="preserve">After completion of the races </w:t>
            </w:r>
            <w:r w:rsidR="00460D91">
              <w:rPr>
                <w:sz w:val="20"/>
                <w:szCs w:val="20"/>
              </w:rPr>
              <w:t xml:space="preserve">will be refreshments </w:t>
            </w:r>
            <w:r w:rsidR="004F6CDD">
              <w:rPr>
                <w:b/>
                <w:sz w:val="20"/>
                <w:szCs w:val="20"/>
              </w:rPr>
              <w:t xml:space="preserve">Sunday </w:t>
            </w:r>
            <w:r w:rsidR="00A1385A">
              <w:rPr>
                <w:b/>
                <w:sz w:val="20"/>
                <w:szCs w:val="20"/>
              </w:rPr>
              <w:t>7</w:t>
            </w:r>
            <w:r w:rsidR="004F6CDD">
              <w:rPr>
                <w:b/>
                <w:sz w:val="20"/>
                <w:szCs w:val="20"/>
              </w:rPr>
              <w:t>.8.201</w:t>
            </w:r>
            <w:r w:rsidR="00A1385A">
              <w:rPr>
                <w:b/>
                <w:sz w:val="20"/>
                <w:szCs w:val="20"/>
              </w:rPr>
              <w:t>6</w:t>
            </w:r>
          </w:p>
          <w:p w:rsidR="00460D91" w:rsidRDefault="00460D91" w:rsidP="00460D91">
            <w:pPr>
              <w:pStyle w:val="Odstavecseseznamem"/>
              <w:ind w:left="0"/>
              <w:jc w:val="center"/>
              <w:rPr>
                <w:sz w:val="20"/>
                <w:szCs w:val="20"/>
              </w:rPr>
            </w:pPr>
            <w:r>
              <w:rPr>
                <w:sz w:val="20"/>
                <w:szCs w:val="20"/>
              </w:rPr>
              <w:t>09:00 Breefing</w:t>
            </w:r>
          </w:p>
          <w:p w:rsidR="00460D91" w:rsidRDefault="00460D91" w:rsidP="00460D91">
            <w:pPr>
              <w:pStyle w:val="Odstavecseseznamem"/>
              <w:ind w:left="0"/>
              <w:jc w:val="center"/>
              <w:rPr>
                <w:sz w:val="20"/>
                <w:szCs w:val="20"/>
              </w:rPr>
            </w:pPr>
            <w:r>
              <w:rPr>
                <w:sz w:val="20"/>
                <w:szCs w:val="20"/>
              </w:rPr>
              <w:t>10:00 Start of the first day race</w:t>
            </w:r>
          </w:p>
          <w:p w:rsidR="00460D91" w:rsidRDefault="00460D91" w:rsidP="00460D91">
            <w:pPr>
              <w:pStyle w:val="Odstavecseseznamem"/>
              <w:ind w:left="0"/>
              <w:jc w:val="center"/>
              <w:rPr>
                <w:sz w:val="20"/>
                <w:szCs w:val="20"/>
              </w:rPr>
            </w:pPr>
            <w:r w:rsidRPr="00926C7A">
              <w:rPr>
                <w:sz w:val="20"/>
                <w:szCs w:val="20"/>
              </w:rPr>
              <w:t>Other races at the discretion of ZK</w:t>
            </w:r>
          </w:p>
          <w:p w:rsidR="00460D91" w:rsidRDefault="00460D91" w:rsidP="00460D91">
            <w:pPr>
              <w:pStyle w:val="Odstavecseseznamem"/>
              <w:ind w:left="0"/>
              <w:jc w:val="center"/>
              <w:rPr>
                <w:sz w:val="20"/>
                <w:szCs w:val="20"/>
              </w:rPr>
            </w:pPr>
            <w:r w:rsidRPr="00460D91">
              <w:rPr>
                <w:sz w:val="20"/>
                <w:szCs w:val="20"/>
              </w:rPr>
              <w:t>No races will be started after 13:00 in the</w:t>
            </w:r>
            <w:r>
              <w:rPr>
                <w:sz w:val="20"/>
                <w:szCs w:val="20"/>
              </w:rPr>
              <w:t xml:space="preserve"> </w:t>
            </w:r>
            <w:r w:rsidRPr="00460D91">
              <w:rPr>
                <w:sz w:val="20"/>
                <w:szCs w:val="20"/>
              </w:rPr>
              <w:t>case of 3 races completed or after 1</w:t>
            </w:r>
            <w:r>
              <w:rPr>
                <w:sz w:val="20"/>
                <w:szCs w:val="20"/>
              </w:rPr>
              <w:t>5</w:t>
            </w:r>
            <w:r w:rsidRPr="00460D91">
              <w:rPr>
                <w:sz w:val="20"/>
                <w:szCs w:val="20"/>
              </w:rPr>
              <w:t xml:space="preserve">:00 in the case of 2 races (or less) completed </w:t>
            </w:r>
          </w:p>
          <w:p w:rsidR="00460D91" w:rsidRPr="00460D91" w:rsidRDefault="00460D91" w:rsidP="00460D91">
            <w:pPr>
              <w:pStyle w:val="Odstavecseseznamem"/>
              <w:ind w:left="0"/>
              <w:jc w:val="center"/>
              <w:rPr>
                <w:sz w:val="20"/>
                <w:szCs w:val="20"/>
              </w:rPr>
            </w:pPr>
            <w:r w:rsidRPr="00460D91">
              <w:rPr>
                <w:sz w:val="20"/>
                <w:szCs w:val="20"/>
              </w:rPr>
              <w:cr/>
              <w:t xml:space="preserve">Closing Ceremony, Prize Giving </w:t>
            </w:r>
          </w:p>
        </w:tc>
      </w:tr>
      <w:tr w:rsidR="001F050A" w:rsidTr="00095D01">
        <w:trPr>
          <w:trHeight w:val="817"/>
        </w:trPr>
        <w:tc>
          <w:tcPr>
            <w:tcW w:w="4606" w:type="dxa"/>
          </w:tcPr>
          <w:p w:rsidR="001F050A" w:rsidRDefault="001F050A" w:rsidP="002331EF">
            <w:pPr>
              <w:pStyle w:val="Odstavecseseznamem"/>
              <w:numPr>
                <w:ilvl w:val="0"/>
                <w:numId w:val="5"/>
              </w:numPr>
              <w:ind w:left="0"/>
              <w:jc w:val="center"/>
              <w:rPr>
                <w:sz w:val="24"/>
                <w:szCs w:val="24"/>
              </w:rPr>
            </w:pPr>
            <w:r w:rsidRPr="004C2EB7">
              <w:rPr>
                <w:sz w:val="24"/>
                <w:szCs w:val="24"/>
              </w:rPr>
              <w:t>Plachetní směrnice</w:t>
            </w:r>
          </w:p>
          <w:p w:rsidR="001F050A" w:rsidRPr="004C2EB7" w:rsidRDefault="001F050A" w:rsidP="004F6CDD">
            <w:pPr>
              <w:pStyle w:val="Odstavecseseznamem"/>
              <w:ind w:left="0"/>
              <w:jc w:val="center"/>
              <w:rPr>
                <w:sz w:val="24"/>
                <w:szCs w:val="24"/>
              </w:rPr>
            </w:pPr>
            <w:r w:rsidRPr="004C2EB7">
              <w:rPr>
                <w:sz w:val="20"/>
                <w:szCs w:val="20"/>
              </w:rPr>
              <w:t>Plachetní směrnice budou k dispozici závodníkům při registraci na vývěsní tabuli.</w:t>
            </w:r>
          </w:p>
        </w:tc>
        <w:tc>
          <w:tcPr>
            <w:tcW w:w="4606" w:type="dxa"/>
          </w:tcPr>
          <w:p w:rsidR="001F050A" w:rsidRPr="004C2EB7" w:rsidRDefault="001F050A" w:rsidP="002331EF">
            <w:pPr>
              <w:pStyle w:val="Odstavecseseznamem"/>
              <w:ind w:left="0"/>
              <w:jc w:val="center"/>
              <w:rPr>
                <w:sz w:val="24"/>
                <w:szCs w:val="24"/>
              </w:rPr>
            </w:pPr>
            <w:r w:rsidRPr="004C2EB7">
              <w:rPr>
                <w:sz w:val="24"/>
                <w:szCs w:val="24"/>
              </w:rPr>
              <w:t>Sailing Instructions</w:t>
            </w:r>
          </w:p>
          <w:p w:rsidR="001F050A" w:rsidRDefault="001F050A" w:rsidP="002331EF">
            <w:pPr>
              <w:pStyle w:val="Odstavecseseznamem"/>
              <w:ind w:left="0"/>
              <w:jc w:val="center"/>
              <w:rPr>
                <w:sz w:val="20"/>
                <w:szCs w:val="20"/>
              </w:rPr>
            </w:pPr>
            <w:r w:rsidRPr="004C2EB7">
              <w:rPr>
                <w:sz w:val="20"/>
                <w:szCs w:val="20"/>
              </w:rPr>
              <w:t xml:space="preserve">The Sailing Instructions will be available at registration at </w:t>
            </w:r>
            <w:r>
              <w:rPr>
                <w:sz w:val="20"/>
                <w:szCs w:val="20"/>
              </w:rPr>
              <w:t>the notice-board.</w:t>
            </w:r>
          </w:p>
          <w:p w:rsidR="001F050A" w:rsidRPr="004C2EB7" w:rsidRDefault="001F050A" w:rsidP="002331EF">
            <w:pPr>
              <w:pStyle w:val="Odstavecseseznamem"/>
              <w:ind w:left="0"/>
              <w:jc w:val="center"/>
              <w:rPr>
                <w:sz w:val="24"/>
                <w:szCs w:val="24"/>
              </w:rPr>
            </w:pPr>
          </w:p>
        </w:tc>
      </w:tr>
      <w:tr w:rsidR="001F050A" w:rsidTr="00095D01">
        <w:trPr>
          <w:trHeight w:val="817"/>
        </w:trPr>
        <w:tc>
          <w:tcPr>
            <w:tcW w:w="4606" w:type="dxa"/>
          </w:tcPr>
          <w:p w:rsidR="001F050A" w:rsidRDefault="001F050A" w:rsidP="002331EF">
            <w:pPr>
              <w:pStyle w:val="Odstavecseseznamem"/>
              <w:numPr>
                <w:ilvl w:val="0"/>
                <w:numId w:val="5"/>
              </w:numPr>
              <w:ind w:left="0"/>
              <w:jc w:val="center"/>
              <w:rPr>
                <w:sz w:val="24"/>
                <w:szCs w:val="24"/>
              </w:rPr>
            </w:pPr>
            <w:r w:rsidRPr="003D3A2A">
              <w:rPr>
                <w:sz w:val="24"/>
                <w:szCs w:val="24"/>
              </w:rPr>
              <w:t>Závodní plocha</w:t>
            </w:r>
          </w:p>
          <w:p w:rsidR="001F050A" w:rsidRPr="002331EF" w:rsidRDefault="001F050A" w:rsidP="002331EF">
            <w:pPr>
              <w:pStyle w:val="Odstavecseseznamem"/>
              <w:ind w:left="0"/>
              <w:jc w:val="center"/>
              <w:rPr>
                <w:sz w:val="20"/>
                <w:szCs w:val="20"/>
              </w:rPr>
            </w:pPr>
            <w:r w:rsidRPr="003D3A2A">
              <w:rPr>
                <w:sz w:val="20"/>
                <w:szCs w:val="20"/>
              </w:rPr>
              <w:t xml:space="preserve">Závod se </w:t>
            </w:r>
            <w:r>
              <w:rPr>
                <w:sz w:val="20"/>
                <w:szCs w:val="20"/>
              </w:rPr>
              <w:t xml:space="preserve">uskuteční na vodní nádrži </w:t>
            </w:r>
            <w:r w:rsidR="00A1385A">
              <w:rPr>
                <w:sz w:val="20"/>
                <w:szCs w:val="20"/>
              </w:rPr>
              <w:t>Slezská Harta</w:t>
            </w:r>
          </w:p>
        </w:tc>
        <w:tc>
          <w:tcPr>
            <w:tcW w:w="4606" w:type="dxa"/>
          </w:tcPr>
          <w:p w:rsidR="001F050A" w:rsidRDefault="001F050A" w:rsidP="002331EF">
            <w:pPr>
              <w:pStyle w:val="Odstavecseseznamem"/>
              <w:ind w:left="0"/>
              <w:jc w:val="center"/>
              <w:rPr>
                <w:sz w:val="24"/>
                <w:szCs w:val="24"/>
              </w:rPr>
            </w:pPr>
            <w:r w:rsidRPr="003D3A2A">
              <w:rPr>
                <w:sz w:val="24"/>
                <w:szCs w:val="24"/>
              </w:rPr>
              <w:t>Sailing area</w:t>
            </w:r>
          </w:p>
          <w:p w:rsidR="001F050A" w:rsidRPr="00A52EDB" w:rsidRDefault="001F050A" w:rsidP="002331EF">
            <w:pPr>
              <w:pStyle w:val="Odstavecseseznamem"/>
              <w:ind w:left="0"/>
              <w:jc w:val="center"/>
              <w:rPr>
                <w:sz w:val="24"/>
                <w:szCs w:val="24"/>
              </w:rPr>
            </w:pPr>
            <w:r w:rsidRPr="003D3A2A">
              <w:rPr>
                <w:sz w:val="20"/>
                <w:szCs w:val="20"/>
              </w:rPr>
              <w:t>The race will tak</w:t>
            </w:r>
            <w:r w:rsidR="00A1385A">
              <w:rPr>
                <w:sz w:val="20"/>
                <w:szCs w:val="20"/>
              </w:rPr>
              <w:t>e place on the water tank Slezská Harta</w:t>
            </w:r>
          </w:p>
        </w:tc>
      </w:tr>
      <w:tr w:rsidR="001F050A" w:rsidTr="00095D01">
        <w:trPr>
          <w:trHeight w:val="817"/>
        </w:trPr>
        <w:tc>
          <w:tcPr>
            <w:tcW w:w="4606" w:type="dxa"/>
          </w:tcPr>
          <w:p w:rsidR="001F050A" w:rsidRDefault="001F050A" w:rsidP="002331EF">
            <w:pPr>
              <w:pStyle w:val="Odstavecseseznamem"/>
              <w:numPr>
                <w:ilvl w:val="0"/>
                <w:numId w:val="5"/>
              </w:numPr>
              <w:ind w:left="0"/>
              <w:jc w:val="center"/>
              <w:rPr>
                <w:sz w:val="24"/>
                <w:szCs w:val="24"/>
              </w:rPr>
            </w:pPr>
            <w:r w:rsidRPr="003D3A2A">
              <w:rPr>
                <w:sz w:val="24"/>
                <w:szCs w:val="24"/>
              </w:rPr>
              <w:t>Bodovací systém</w:t>
            </w:r>
          </w:p>
          <w:p w:rsidR="001F050A" w:rsidRPr="002331EF" w:rsidRDefault="001F050A" w:rsidP="002331EF">
            <w:pPr>
              <w:pStyle w:val="Odstavecseseznamem"/>
              <w:ind w:left="0"/>
              <w:jc w:val="center"/>
              <w:rPr>
                <w:sz w:val="20"/>
                <w:szCs w:val="20"/>
              </w:rPr>
            </w:pPr>
            <w:r w:rsidRPr="003D3A2A">
              <w:rPr>
                <w:sz w:val="20"/>
                <w:szCs w:val="20"/>
              </w:rPr>
              <w:t>Bude užit nízkobodový systém podle pravidla A2</w:t>
            </w:r>
          </w:p>
        </w:tc>
        <w:tc>
          <w:tcPr>
            <w:tcW w:w="4606" w:type="dxa"/>
          </w:tcPr>
          <w:p w:rsidR="001F050A" w:rsidRDefault="001F050A" w:rsidP="002331EF">
            <w:pPr>
              <w:pStyle w:val="Odstavecseseznamem"/>
              <w:ind w:left="0"/>
              <w:jc w:val="center"/>
              <w:rPr>
                <w:sz w:val="24"/>
                <w:szCs w:val="24"/>
              </w:rPr>
            </w:pPr>
            <w:r w:rsidRPr="003D3A2A">
              <w:rPr>
                <w:sz w:val="24"/>
                <w:szCs w:val="24"/>
              </w:rPr>
              <w:t xml:space="preserve">Scoring </w:t>
            </w:r>
            <w:r>
              <w:rPr>
                <w:sz w:val="24"/>
                <w:szCs w:val="24"/>
              </w:rPr>
              <w:t>systém</w:t>
            </w:r>
          </w:p>
          <w:p w:rsidR="001F050A" w:rsidRDefault="001F050A" w:rsidP="002331EF">
            <w:pPr>
              <w:pStyle w:val="Odstavecseseznamem"/>
              <w:ind w:left="0"/>
              <w:jc w:val="center"/>
              <w:rPr>
                <w:sz w:val="20"/>
                <w:szCs w:val="20"/>
              </w:rPr>
            </w:pPr>
            <w:r w:rsidRPr="003D3A2A">
              <w:rPr>
                <w:sz w:val="20"/>
                <w:szCs w:val="20"/>
              </w:rPr>
              <w:t>Low point scoring system, rule A2, will apply</w:t>
            </w:r>
          </w:p>
          <w:p w:rsidR="001F050A" w:rsidRPr="002331EF" w:rsidRDefault="001F050A" w:rsidP="002331EF">
            <w:pPr>
              <w:pStyle w:val="Odstavecseseznamem"/>
              <w:ind w:left="0"/>
              <w:jc w:val="center"/>
              <w:rPr>
                <w:sz w:val="20"/>
                <w:szCs w:val="20"/>
              </w:rPr>
            </w:pPr>
          </w:p>
        </w:tc>
      </w:tr>
      <w:tr w:rsidR="001F050A" w:rsidTr="00095D01">
        <w:trPr>
          <w:trHeight w:val="817"/>
        </w:trPr>
        <w:tc>
          <w:tcPr>
            <w:tcW w:w="4606" w:type="dxa"/>
          </w:tcPr>
          <w:p w:rsidR="001F050A" w:rsidRDefault="001F050A" w:rsidP="002331EF">
            <w:pPr>
              <w:pStyle w:val="Odstavecseseznamem"/>
              <w:numPr>
                <w:ilvl w:val="0"/>
                <w:numId w:val="5"/>
              </w:numPr>
              <w:ind w:left="0"/>
              <w:jc w:val="center"/>
              <w:rPr>
                <w:sz w:val="24"/>
                <w:szCs w:val="24"/>
              </w:rPr>
            </w:pPr>
            <w:r w:rsidRPr="003D3A2A">
              <w:rPr>
                <w:sz w:val="24"/>
                <w:szCs w:val="24"/>
              </w:rPr>
              <w:t>Protestní komise</w:t>
            </w:r>
          </w:p>
          <w:p w:rsidR="001F050A" w:rsidRPr="002331EF" w:rsidRDefault="001F050A" w:rsidP="00A1385A">
            <w:pPr>
              <w:pStyle w:val="Odstavecseseznamem"/>
              <w:ind w:left="0"/>
              <w:jc w:val="center"/>
              <w:rPr>
                <w:sz w:val="20"/>
                <w:szCs w:val="20"/>
              </w:rPr>
            </w:pPr>
            <w:r w:rsidRPr="003D3A2A">
              <w:rPr>
                <w:sz w:val="20"/>
                <w:szCs w:val="20"/>
              </w:rPr>
              <w:t xml:space="preserve">Protestní komise bude působit ve vyhrazené </w:t>
            </w:r>
            <w:r w:rsidR="00A1385A">
              <w:rPr>
                <w:sz w:val="20"/>
                <w:szCs w:val="20"/>
              </w:rPr>
              <w:t>stanu</w:t>
            </w:r>
          </w:p>
        </w:tc>
        <w:tc>
          <w:tcPr>
            <w:tcW w:w="4606" w:type="dxa"/>
          </w:tcPr>
          <w:p w:rsidR="001F050A" w:rsidRDefault="001F050A" w:rsidP="002331EF">
            <w:pPr>
              <w:pStyle w:val="Odstavecseseznamem"/>
              <w:ind w:left="0"/>
              <w:jc w:val="center"/>
              <w:rPr>
                <w:sz w:val="24"/>
                <w:szCs w:val="24"/>
              </w:rPr>
            </w:pPr>
            <w:r w:rsidRPr="005B6AEA">
              <w:rPr>
                <w:sz w:val="24"/>
                <w:szCs w:val="24"/>
              </w:rPr>
              <w:t>Protest committee</w:t>
            </w:r>
          </w:p>
          <w:p w:rsidR="001F050A" w:rsidRPr="003D3A2A" w:rsidRDefault="001F050A" w:rsidP="00A1385A">
            <w:pPr>
              <w:pStyle w:val="Odstavecseseznamem"/>
              <w:ind w:left="0"/>
              <w:jc w:val="center"/>
              <w:rPr>
                <w:sz w:val="24"/>
                <w:szCs w:val="24"/>
              </w:rPr>
            </w:pPr>
            <w:r w:rsidRPr="005B6AEA">
              <w:rPr>
                <w:sz w:val="20"/>
                <w:szCs w:val="20"/>
              </w:rPr>
              <w:t xml:space="preserve">The </w:t>
            </w:r>
            <w:r w:rsidR="00A1385A">
              <w:rPr>
                <w:sz w:val="20"/>
                <w:szCs w:val="20"/>
              </w:rPr>
              <w:t>protest committee will operate in a reserved parking space</w:t>
            </w:r>
          </w:p>
        </w:tc>
      </w:tr>
      <w:tr w:rsidR="001F050A" w:rsidTr="00095D01">
        <w:trPr>
          <w:trHeight w:val="817"/>
        </w:trPr>
        <w:tc>
          <w:tcPr>
            <w:tcW w:w="4606" w:type="dxa"/>
          </w:tcPr>
          <w:p w:rsidR="001F050A" w:rsidRDefault="001F050A" w:rsidP="002331EF">
            <w:pPr>
              <w:pStyle w:val="Odstavecseseznamem"/>
              <w:numPr>
                <w:ilvl w:val="0"/>
                <w:numId w:val="5"/>
              </w:numPr>
              <w:jc w:val="center"/>
              <w:rPr>
                <w:sz w:val="24"/>
                <w:szCs w:val="24"/>
              </w:rPr>
            </w:pPr>
            <w:r w:rsidRPr="005B6AEA">
              <w:rPr>
                <w:sz w:val="24"/>
                <w:szCs w:val="24"/>
              </w:rPr>
              <w:t xml:space="preserve">Ceny a </w:t>
            </w:r>
            <w:r>
              <w:rPr>
                <w:sz w:val="24"/>
                <w:szCs w:val="24"/>
              </w:rPr>
              <w:t>kategorie</w:t>
            </w:r>
          </w:p>
          <w:p w:rsidR="001F050A" w:rsidRPr="002331EF" w:rsidRDefault="001F050A" w:rsidP="002331EF">
            <w:pPr>
              <w:pStyle w:val="Odstavecseseznamem"/>
              <w:ind w:left="0"/>
              <w:jc w:val="center"/>
              <w:rPr>
                <w:sz w:val="20"/>
                <w:szCs w:val="20"/>
              </w:rPr>
            </w:pPr>
            <w:r w:rsidRPr="002331EF">
              <w:rPr>
                <w:sz w:val="20"/>
                <w:szCs w:val="20"/>
              </w:rPr>
              <w:t>Ceny budou uděleny pro lt.:</w:t>
            </w:r>
          </w:p>
          <w:p w:rsidR="001F050A" w:rsidRDefault="001F050A" w:rsidP="002331EF">
            <w:pPr>
              <w:pStyle w:val="Odstavecseseznamem"/>
              <w:ind w:left="0"/>
              <w:jc w:val="center"/>
              <w:rPr>
                <w:sz w:val="20"/>
                <w:szCs w:val="20"/>
              </w:rPr>
            </w:pPr>
            <w:r w:rsidRPr="002331EF">
              <w:rPr>
                <w:sz w:val="20"/>
                <w:szCs w:val="20"/>
              </w:rPr>
              <w:t>Q-celkové umístěni, pořadí kluci a pořadí holky</w:t>
            </w:r>
          </w:p>
          <w:p w:rsidR="001F050A" w:rsidRDefault="001F050A" w:rsidP="002331EF">
            <w:pPr>
              <w:pStyle w:val="Odstavecseseznamem"/>
              <w:ind w:left="0"/>
              <w:jc w:val="center"/>
              <w:rPr>
                <w:sz w:val="20"/>
                <w:szCs w:val="20"/>
              </w:rPr>
            </w:pPr>
            <w:r>
              <w:rPr>
                <w:sz w:val="20"/>
                <w:szCs w:val="20"/>
              </w:rPr>
              <w:t>Evr-celkové</w:t>
            </w:r>
          </w:p>
          <w:p w:rsidR="001F050A" w:rsidRDefault="001F050A" w:rsidP="002331EF">
            <w:pPr>
              <w:pStyle w:val="Odstavecseseznamem"/>
              <w:ind w:left="0"/>
              <w:jc w:val="center"/>
              <w:rPr>
                <w:sz w:val="20"/>
                <w:szCs w:val="20"/>
              </w:rPr>
            </w:pPr>
            <w:r>
              <w:rPr>
                <w:sz w:val="20"/>
                <w:szCs w:val="20"/>
              </w:rPr>
              <w:t>L 4,7-celkové</w:t>
            </w:r>
          </w:p>
          <w:p w:rsidR="001F050A" w:rsidRDefault="001F050A" w:rsidP="002331EF">
            <w:pPr>
              <w:pStyle w:val="Odstavecseseznamem"/>
              <w:ind w:left="0"/>
              <w:jc w:val="center"/>
              <w:rPr>
                <w:sz w:val="20"/>
                <w:szCs w:val="20"/>
              </w:rPr>
            </w:pPr>
            <w:r>
              <w:rPr>
                <w:sz w:val="20"/>
                <w:szCs w:val="20"/>
              </w:rPr>
              <w:t>Lar-celkové</w:t>
            </w:r>
          </w:p>
          <w:p w:rsidR="001F050A" w:rsidRPr="003D3A2A" w:rsidRDefault="001F050A" w:rsidP="002331EF">
            <w:pPr>
              <w:pStyle w:val="Odstavecseseznamem"/>
              <w:ind w:left="0"/>
              <w:jc w:val="center"/>
              <w:rPr>
                <w:sz w:val="24"/>
                <w:szCs w:val="24"/>
              </w:rPr>
            </w:pPr>
            <w:r>
              <w:rPr>
                <w:sz w:val="20"/>
                <w:szCs w:val="20"/>
              </w:rPr>
              <w:t>Pro udělení ceny musí být minimálně 5 v kategorií</w:t>
            </w:r>
          </w:p>
        </w:tc>
        <w:tc>
          <w:tcPr>
            <w:tcW w:w="4606" w:type="dxa"/>
          </w:tcPr>
          <w:p w:rsidR="001F050A" w:rsidRDefault="001F050A" w:rsidP="002331EF">
            <w:pPr>
              <w:pStyle w:val="Odstavecseseznamem"/>
              <w:ind w:left="0"/>
              <w:jc w:val="center"/>
              <w:rPr>
                <w:sz w:val="24"/>
                <w:szCs w:val="24"/>
              </w:rPr>
            </w:pPr>
            <w:r>
              <w:rPr>
                <w:sz w:val="24"/>
                <w:szCs w:val="24"/>
              </w:rPr>
              <w:t>Prizes and categories</w:t>
            </w:r>
          </w:p>
          <w:p w:rsidR="001F050A" w:rsidRPr="00374032" w:rsidRDefault="001F050A" w:rsidP="002331EF">
            <w:pPr>
              <w:pStyle w:val="Odstavecseseznamem"/>
              <w:ind w:left="0"/>
              <w:jc w:val="center"/>
              <w:rPr>
                <w:sz w:val="20"/>
                <w:szCs w:val="20"/>
              </w:rPr>
            </w:pPr>
            <w:r w:rsidRPr="00374032">
              <w:rPr>
                <w:sz w:val="20"/>
                <w:szCs w:val="20"/>
              </w:rPr>
              <w:t>Prizes will be awerded for class:</w:t>
            </w:r>
          </w:p>
          <w:p w:rsidR="001F050A" w:rsidRPr="00374032" w:rsidRDefault="001F050A" w:rsidP="002331EF">
            <w:pPr>
              <w:pStyle w:val="Odstavecseseznamem"/>
              <w:ind w:left="0"/>
              <w:jc w:val="center"/>
              <w:rPr>
                <w:sz w:val="20"/>
                <w:szCs w:val="20"/>
              </w:rPr>
            </w:pPr>
            <w:r w:rsidRPr="00374032">
              <w:rPr>
                <w:sz w:val="20"/>
                <w:szCs w:val="20"/>
              </w:rPr>
              <w:t>Q-final placement, still boys and still girls</w:t>
            </w:r>
          </w:p>
          <w:p w:rsidR="001F050A" w:rsidRPr="00374032" w:rsidRDefault="001F050A" w:rsidP="002331EF">
            <w:pPr>
              <w:pStyle w:val="Odstavecseseznamem"/>
              <w:ind w:left="0"/>
              <w:jc w:val="center"/>
              <w:rPr>
                <w:sz w:val="20"/>
                <w:szCs w:val="20"/>
              </w:rPr>
            </w:pPr>
            <w:r w:rsidRPr="00374032">
              <w:rPr>
                <w:sz w:val="20"/>
                <w:szCs w:val="20"/>
              </w:rPr>
              <w:t>Evr-final placement</w:t>
            </w:r>
          </w:p>
          <w:p w:rsidR="001F050A" w:rsidRPr="00374032" w:rsidRDefault="001F050A" w:rsidP="002331EF">
            <w:pPr>
              <w:pStyle w:val="Odstavecseseznamem"/>
              <w:ind w:left="0"/>
              <w:jc w:val="center"/>
              <w:rPr>
                <w:sz w:val="20"/>
                <w:szCs w:val="20"/>
              </w:rPr>
            </w:pPr>
            <w:r w:rsidRPr="00374032">
              <w:rPr>
                <w:sz w:val="20"/>
                <w:szCs w:val="20"/>
              </w:rPr>
              <w:t>L 4,7-final placement</w:t>
            </w:r>
          </w:p>
          <w:p w:rsidR="001F050A" w:rsidRPr="00374032" w:rsidRDefault="001F050A" w:rsidP="002331EF">
            <w:pPr>
              <w:pStyle w:val="Odstavecseseznamem"/>
              <w:ind w:left="0"/>
              <w:jc w:val="center"/>
              <w:rPr>
                <w:sz w:val="20"/>
                <w:szCs w:val="20"/>
              </w:rPr>
            </w:pPr>
            <w:r w:rsidRPr="00374032">
              <w:rPr>
                <w:sz w:val="20"/>
                <w:szCs w:val="20"/>
              </w:rPr>
              <w:t>Lar-final placement</w:t>
            </w:r>
          </w:p>
          <w:p w:rsidR="001F050A" w:rsidRPr="00374032" w:rsidRDefault="001F050A" w:rsidP="002331EF">
            <w:pPr>
              <w:pStyle w:val="Odstavecseseznamem"/>
              <w:ind w:left="0"/>
              <w:jc w:val="center"/>
              <w:rPr>
                <w:sz w:val="20"/>
                <w:szCs w:val="20"/>
              </w:rPr>
            </w:pPr>
            <w:r w:rsidRPr="00374032">
              <w:rPr>
                <w:sz w:val="20"/>
                <w:szCs w:val="20"/>
              </w:rPr>
              <w:t>For the award of the prize must be at least 5 in the category</w:t>
            </w:r>
          </w:p>
          <w:p w:rsidR="001F050A" w:rsidRPr="003D3A2A" w:rsidRDefault="001F050A" w:rsidP="002331EF">
            <w:pPr>
              <w:pStyle w:val="Odstavecseseznamem"/>
              <w:ind w:left="0"/>
              <w:jc w:val="center"/>
              <w:rPr>
                <w:sz w:val="24"/>
                <w:szCs w:val="24"/>
              </w:rPr>
            </w:pPr>
          </w:p>
        </w:tc>
      </w:tr>
      <w:tr w:rsidR="001F050A" w:rsidTr="00095D01">
        <w:trPr>
          <w:trHeight w:val="817"/>
        </w:trPr>
        <w:tc>
          <w:tcPr>
            <w:tcW w:w="4606" w:type="dxa"/>
          </w:tcPr>
          <w:p w:rsidR="001F050A" w:rsidRDefault="001F050A" w:rsidP="00374032">
            <w:pPr>
              <w:pStyle w:val="Odstavecseseznamem"/>
              <w:numPr>
                <w:ilvl w:val="0"/>
                <w:numId w:val="5"/>
              </w:numPr>
              <w:ind w:left="0"/>
              <w:jc w:val="center"/>
              <w:rPr>
                <w:sz w:val="24"/>
                <w:szCs w:val="24"/>
              </w:rPr>
            </w:pPr>
            <w:r>
              <w:rPr>
                <w:sz w:val="24"/>
                <w:szCs w:val="24"/>
              </w:rPr>
              <w:t>Televize a media</w:t>
            </w:r>
          </w:p>
          <w:p w:rsidR="001F050A" w:rsidRDefault="001F050A" w:rsidP="00374032">
            <w:pPr>
              <w:pStyle w:val="Odstavecseseznamem"/>
              <w:ind w:left="0"/>
              <w:jc w:val="center"/>
              <w:rPr>
                <w:sz w:val="20"/>
                <w:szCs w:val="20"/>
              </w:rPr>
            </w:pPr>
            <w:r w:rsidRPr="005B6AEA">
              <w:rPr>
                <w:sz w:val="20"/>
                <w:szCs w:val="20"/>
              </w:rPr>
              <w:t>Pořadatel si vyhrazuje právo používat video nebo audio záznam pořízený v průběh</w:t>
            </w:r>
            <w:r>
              <w:rPr>
                <w:sz w:val="20"/>
                <w:szCs w:val="20"/>
              </w:rPr>
              <w:t>u závodu bez jakékoli náhrady.</w:t>
            </w:r>
          </w:p>
          <w:p w:rsidR="001F050A" w:rsidRPr="003D3A2A" w:rsidRDefault="001F050A" w:rsidP="00B110AC">
            <w:pPr>
              <w:pStyle w:val="Odstavecseseznamem"/>
              <w:ind w:left="0"/>
              <w:jc w:val="center"/>
              <w:rPr>
                <w:sz w:val="24"/>
                <w:szCs w:val="24"/>
              </w:rPr>
            </w:pPr>
          </w:p>
        </w:tc>
        <w:tc>
          <w:tcPr>
            <w:tcW w:w="4606" w:type="dxa"/>
          </w:tcPr>
          <w:p w:rsidR="001F050A" w:rsidRPr="00374032" w:rsidRDefault="001F050A" w:rsidP="00374032">
            <w:pPr>
              <w:jc w:val="center"/>
              <w:rPr>
                <w:sz w:val="24"/>
                <w:szCs w:val="24"/>
              </w:rPr>
            </w:pPr>
            <w:r w:rsidRPr="00374032">
              <w:rPr>
                <w:sz w:val="24"/>
                <w:szCs w:val="24"/>
              </w:rPr>
              <w:t>Television and media</w:t>
            </w:r>
          </w:p>
          <w:p w:rsidR="001F050A" w:rsidRPr="005B6AEA" w:rsidRDefault="001F050A" w:rsidP="002331EF">
            <w:pPr>
              <w:pStyle w:val="Odstavecseseznamem"/>
              <w:ind w:left="0"/>
              <w:jc w:val="center"/>
              <w:rPr>
                <w:sz w:val="24"/>
                <w:szCs w:val="24"/>
              </w:rPr>
            </w:pPr>
            <w:r w:rsidRPr="005B6AEA">
              <w:rPr>
                <w:sz w:val="20"/>
                <w:szCs w:val="20"/>
              </w:rPr>
              <w:t xml:space="preserve">The organising authority shall have the right to use any images and sound recorded during the event free of </w:t>
            </w:r>
            <w:r>
              <w:rPr>
                <w:sz w:val="20"/>
                <w:szCs w:val="20"/>
              </w:rPr>
              <w:t>charge</w:t>
            </w:r>
          </w:p>
        </w:tc>
      </w:tr>
      <w:tr w:rsidR="001F050A" w:rsidTr="00095D01">
        <w:trPr>
          <w:trHeight w:val="817"/>
        </w:trPr>
        <w:tc>
          <w:tcPr>
            <w:tcW w:w="4606" w:type="dxa"/>
          </w:tcPr>
          <w:p w:rsidR="001F050A" w:rsidRPr="005B6AEA" w:rsidRDefault="001F050A" w:rsidP="00374032">
            <w:pPr>
              <w:pStyle w:val="Odstavecseseznamem"/>
              <w:numPr>
                <w:ilvl w:val="0"/>
                <w:numId w:val="5"/>
              </w:numPr>
              <w:ind w:left="0"/>
              <w:jc w:val="center"/>
              <w:rPr>
                <w:sz w:val="24"/>
                <w:szCs w:val="24"/>
              </w:rPr>
            </w:pPr>
            <w:r w:rsidRPr="005B6AEA">
              <w:rPr>
                <w:sz w:val="24"/>
                <w:szCs w:val="24"/>
              </w:rPr>
              <w:t>Doprovodné čluny</w:t>
            </w:r>
          </w:p>
          <w:p w:rsidR="001F050A" w:rsidRPr="005B6AEA" w:rsidRDefault="001F050A" w:rsidP="00374032">
            <w:pPr>
              <w:pStyle w:val="Odstavecseseznamem"/>
              <w:ind w:left="0"/>
              <w:jc w:val="center"/>
              <w:rPr>
                <w:sz w:val="20"/>
                <w:szCs w:val="20"/>
              </w:rPr>
            </w:pPr>
            <w:r w:rsidRPr="005B6AEA">
              <w:rPr>
                <w:sz w:val="20"/>
                <w:szCs w:val="20"/>
              </w:rPr>
              <w:t xml:space="preserve">Provoz člunů se spalovacími motory je na </w:t>
            </w:r>
            <w:r w:rsidR="00A1385A">
              <w:rPr>
                <w:sz w:val="20"/>
                <w:szCs w:val="20"/>
              </w:rPr>
              <w:t>Slezské Hartě</w:t>
            </w:r>
            <w:r w:rsidRPr="005B6AEA">
              <w:rPr>
                <w:sz w:val="20"/>
                <w:szCs w:val="20"/>
              </w:rPr>
              <w:t xml:space="preserve"> zakázán zákonem. </w:t>
            </w:r>
            <w:r>
              <w:rPr>
                <w:sz w:val="20"/>
                <w:szCs w:val="20"/>
              </w:rPr>
              <w:t>Pořadatel</w:t>
            </w:r>
            <w:r w:rsidRPr="005B6AEA">
              <w:rPr>
                <w:sz w:val="20"/>
                <w:szCs w:val="20"/>
              </w:rPr>
              <w:t xml:space="preserve"> si vyhrazuje právo zakázat v prostoru závodu použití motorových člunů, které by mohly být spojovány s pořadatelem a které nemají udělenou výjimku ze zákona pro </w:t>
            </w:r>
            <w:r w:rsidR="00A1385A">
              <w:rPr>
                <w:sz w:val="20"/>
                <w:szCs w:val="20"/>
              </w:rPr>
              <w:t>Slezskou Hartu</w:t>
            </w:r>
            <w:r w:rsidRPr="005B6AEA">
              <w:rPr>
                <w:sz w:val="20"/>
                <w:szCs w:val="20"/>
              </w:rPr>
              <w:t>. Pořadatel si vyhrazuje právo přizvat do organizace závodu další čluny do výše limitu stanoveného v udělené výjimce ze zákona.</w:t>
            </w:r>
          </w:p>
          <w:p w:rsidR="001F050A" w:rsidRDefault="001F050A" w:rsidP="00DD006B">
            <w:pPr>
              <w:pStyle w:val="Odstavecseseznamem"/>
              <w:ind w:left="0"/>
              <w:jc w:val="center"/>
              <w:rPr>
                <w:sz w:val="20"/>
                <w:szCs w:val="20"/>
              </w:rPr>
            </w:pPr>
            <w:r w:rsidRPr="005B6AEA">
              <w:rPr>
                <w:sz w:val="20"/>
                <w:szCs w:val="20"/>
              </w:rPr>
              <w:t xml:space="preserve">Od 1.června 2013 může pořadatel závodu registrovat jako doprovodné (trenérské) čluny pro závody zařazené do CTL ČSJ pouze čluny, které mají uzavřené pojištění odpovědnosti z provozu plavidla ve výši </w:t>
            </w:r>
            <w:r>
              <w:rPr>
                <w:sz w:val="20"/>
                <w:szCs w:val="20"/>
              </w:rPr>
              <w:t>m</w:t>
            </w:r>
            <w:r w:rsidRPr="005B6AEA">
              <w:rPr>
                <w:sz w:val="20"/>
                <w:szCs w:val="20"/>
              </w:rPr>
              <w:t>inimálně 9.000.000,-- Kč nebo čluny, které jsou vedeny osobou, jež má takové pojištění uza</w:t>
            </w:r>
            <w:r>
              <w:rPr>
                <w:sz w:val="20"/>
                <w:szCs w:val="20"/>
              </w:rPr>
              <w:t>vřeno.</w:t>
            </w:r>
          </w:p>
          <w:p w:rsidR="001F050A" w:rsidRPr="003D3A2A" w:rsidRDefault="001F050A" w:rsidP="00374032">
            <w:pPr>
              <w:pStyle w:val="Odstavecseseznamem"/>
              <w:ind w:left="0"/>
              <w:rPr>
                <w:sz w:val="24"/>
                <w:szCs w:val="24"/>
              </w:rPr>
            </w:pPr>
          </w:p>
        </w:tc>
        <w:tc>
          <w:tcPr>
            <w:tcW w:w="4606" w:type="dxa"/>
          </w:tcPr>
          <w:p w:rsidR="001F050A" w:rsidRPr="00FD6543" w:rsidRDefault="001F050A" w:rsidP="00374032">
            <w:pPr>
              <w:pStyle w:val="Odstavecseseznamem"/>
              <w:ind w:left="0"/>
              <w:jc w:val="center"/>
              <w:rPr>
                <w:sz w:val="24"/>
                <w:szCs w:val="24"/>
              </w:rPr>
            </w:pPr>
            <w:r w:rsidRPr="00FD6543">
              <w:rPr>
                <w:sz w:val="24"/>
                <w:szCs w:val="24"/>
              </w:rPr>
              <w:t>Motorboats ith combustion engines</w:t>
            </w:r>
          </w:p>
          <w:p w:rsidR="001F050A" w:rsidRPr="005B6AEA" w:rsidRDefault="001F050A" w:rsidP="00374032">
            <w:pPr>
              <w:pStyle w:val="Odstavecseseznamem"/>
              <w:ind w:left="0"/>
              <w:jc w:val="center"/>
              <w:rPr>
                <w:sz w:val="24"/>
                <w:szCs w:val="24"/>
              </w:rPr>
            </w:pPr>
            <w:r w:rsidRPr="00FD6543">
              <w:rPr>
                <w:sz w:val="20"/>
                <w:szCs w:val="20"/>
              </w:rPr>
              <w:t xml:space="preserve">The use of motorboats with combustion engines is prohibited by law at the </w:t>
            </w:r>
            <w:r w:rsidR="00237D10">
              <w:rPr>
                <w:sz w:val="20"/>
                <w:szCs w:val="20"/>
              </w:rPr>
              <w:t>Slezská Harta</w:t>
            </w:r>
            <w:r w:rsidRPr="00FD6543">
              <w:rPr>
                <w:sz w:val="20"/>
                <w:szCs w:val="20"/>
              </w:rPr>
              <w:t xml:space="preserve"> dam. The organiser reserves the right to prohibit the use of such motorboats at the sailing area not-having the written exception from the law, which can be mistaken as organiser´s boats. Organiser reserves the right to incorporate other boats to the regatta up to the limit up to the number stated in approved exception from law. From 1 June 2013 the race organizers may register as accompanying (trainer) boats for competitions included in the CTL of ČSJ only boats that have a liability insurance of the vessel of at least 9.000.000, - CZK or boats that are driven by a person that has </w:t>
            </w:r>
            <w:r>
              <w:rPr>
                <w:sz w:val="20"/>
                <w:szCs w:val="20"/>
              </w:rPr>
              <w:t>such insurance.</w:t>
            </w:r>
          </w:p>
        </w:tc>
      </w:tr>
      <w:tr w:rsidR="001F050A" w:rsidTr="00095D01">
        <w:trPr>
          <w:trHeight w:val="817"/>
        </w:trPr>
        <w:tc>
          <w:tcPr>
            <w:tcW w:w="4606" w:type="dxa"/>
          </w:tcPr>
          <w:p w:rsidR="001F050A" w:rsidRDefault="001F050A" w:rsidP="00DD006B">
            <w:pPr>
              <w:pStyle w:val="Odstavecseseznamem"/>
              <w:numPr>
                <w:ilvl w:val="0"/>
                <w:numId w:val="5"/>
              </w:numPr>
              <w:ind w:left="0"/>
              <w:jc w:val="center"/>
              <w:rPr>
                <w:sz w:val="24"/>
                <w:szCs w:val="24"/>
              </w:rPr>
            </w:pPr>
            <w:r>
              <w:rPr>
                <w:sz w:val="24"/>
                <w:szCs w:val="24"/>
              </w:rPr>
              <w:t>Občerstvení a s</w:t>
            </w:r>
            <w:r w:rsidRPr="00D1780C">
              <w:rPr>
                <w:sz w:val="24"/>
                <w:szCs w:val="24"/>
              </w:rPr>
              <w:t>travování</w:t>
            </w:r>
          </w:p>
          <w:p w:rsidR="001F050A" w:rsidRPr="003D3A2A" w:rsidRDefault="001F050A" w:rsidP="008474DA">
            <w:pPr>
              <w:pStyle w:val="Odstavecseseznamem"/>
              <w:ind w:left="0"/>
              <w:jc w:val="center"/>
              <w:rPr>
                <w:sz w:val="24"/>
                <w:szCs w:val="24"/>
              </w:rPr>
            </w:pPr>
            <w:r>
              <w:rPr>
                <w:sz w:val="20"/>
                <w:szCs w:val="20"/>
              </w:rPr>
              <w:t>B</w:t>
            </w:r>
            <w:r w:rsidRPr="00D1780C">
              <w:rPr>
                <w:sz w:val="20"/>
                <w:szCs w:val="20"/>
              </w:rPr>
              <w:t>ude k dispozici bufet</w:t>
            </w:r>
          </w:p>
        </w:tc>
        <w:tc>
          <w:tcPr>
            <w:tcW w:w="4606" w:type="dxa"/>
          </w:tcPr>
          <w:p w:rsidR="001F050A" w:rsidRPr="00D1780C" w:rsidRDefault="001F050A" w:rsidP="00DD006B">
            <w:pPr>
              <w:pStyle w:val="Odstavecseseznamem"/>
              <w:ind w:left="0"/>
              <w:jc w:val="center"/>
              <w:rPr>
                <w:sz w:val="24"/>
                <w:szCs w:val="24"/>
              </w:rPr>
            </w:pPr>
            <w:r w:rsidRPr="00D1780C">
              <w:rPr>
                <w:sz w:val="24"/>
                <w:szCs w:val="24"/>
              </w:rPr>
              <w:t>Buffet</w:t>
            </w:r>
          </w:p>
          <w:p w:rsidR="001F050A" w:rsidRDefault="001F050A" w:rsidP="00DD006B">
            <w:pPr>
              <w:pStyle w:val="Odstavecseseznamem"/>
              <w:ind w:left="0"/>
              <w:jc w:val="center"/>
              <w:rPr>
                <w:sz w:val="20"/>
                <w:szCs w:val="20"/>
              </w:rPr>
            </w:pPr>
            <w:r w:rsidRPr="00D1780C">
              <w:rPr>
                <w:sz w:val="20"/>
                <w:szCs w:val="20"/>
              </w:rPr>
              <w:t xml:space="preserve">Buffet will be opened during the </w:t>
            </w:r>
            <w:r>
              <w:rPr>
                <w:sz w:val="20"/>
                <w:szCs w:val="20"/>
              </w:rPr>
              <w:t>regata</w:t>
            </w:r>
          </w:p>
          <w:p w:rsidR="001F050A" w:rsidRPr="005B6AEA" w:rsidRDefault="001F050A" w:rsidP="00374032">
            <w:pPr>
              <w:pStyle w:val="Odstavecseseznamem"/>
              <w:ind w:left="0"/>
              <w:jc w:val="center"/>
              <w:rPr>
                <w:sz w:val="24"/>
                <w:szCs w:val="24"/>
              </w:rPr>
            </w:pPr>
          </w:p>
        </w:tc>
      </w:tr>
      <w:tr w:rsidR="001F050A" w:rsidTr="00095D01">
        <w:trPr>
          <w:trHeight w:val="817"/>
        </w:trPr>
        <w:tc>
          <w:tcPr>
            <w:tcW w:w="4606" w:type="dxa"/>
          </w:tcPr>
          <w:p w:rsidR="001F050A" w:rsidRDefault="001F050A" w:rsidP="00DD006B">
            <w:pPr>
              <w:pStyle w:val="Odstavecseseznamem"/>
              <w:numPr>
                <w:ilvl w:val="0"/>
                <w:numId w:val="5"/>
              </w:numPr>
              <w:ind w:left="0"/>
              <w:jc w:val="center"/>
              <w:rPr>
                <w:sz w:val="24"/>
                <w:szCs w:val="24"/>
              </w:rPr>
            </w:pPr>
            <w:r w:rsidRPr="00D1780C">
              <w:rPr>
                <w:sz w:val="24"/>
                <w:szCs w:val="24"/>
              </w:rPr>
              <w:t>Kontakty</w:t>
            </w:r>
          </w:p>
          <w:p w:rsidR="001F050A" w:rsidRPr="00DD006B" w:rsidRDefault="001F050A" w:rsidP="00DD006B">
            <w:pPr>
              <w:pStyle w:val="Odstavecseseznamem"/>
              <w:ind w:left="0"/>
              <w:jc w:val="center"/>
              <w:rPr>
                <w:sz w:val="20"/>
                <w:szCs w:val="20"/>
              </w:rPr>
            </w:pPr>
            <w:r w:rsidRPr="00DD006B">
              <w:rPr>
                <w:sz w:val="20"/>
                <w:szCs w:val="20"/>
              </w:rPr>
              <w:t>Ředitel: Kamil Ščerba</w:t>
            </w:r>
            <w:r w:rsidR="008474DA">
              <w:rPr>
                <w:sz w:val="20"/>
                <w:szCs w:val="20"/>
              </w:rPr>
              <w:t xml:space="preserve"> +420 777 005 056</w:t>
            </w:r>
          </w:p>
          <w:p w:rsidR="00237D10" w:rsidRPr="00DD006B" w:rsidRDefault="008474DA" w:rsidP="00237D10">
            <w:pPr>
              <w:pStyle w:val="Odstavecseseznamem"/>
              <w:ind w:left="0"/>
              <w:jc w:val="center"/>
              <w:rPr>
                <w:sz w:val="20"/>
                <w:szCs w:val="20"/>
              </w:rPr>
            </w:pPr>
            <w:r>
              <w:rPr>
                <w:sz w:val="20"/>
                <w:szCs w:val="20"/>
              </w:rPr>
              <w:t>Delegát: Zdeněk Dybal +420 602 258</w:t>
            </w:r>
            <w:r w:rsidR="00237D10">
              <w:rPr>
                <w:sz w:val="20"/>
                <w:szCs w:val="20"/>
              </w:rPr>
              <w:t> </w:t>
            </w:r>
            <w:r>
              <w:rPr>
                <w:sz w:val="20"/>
                <w:szCs w:val="20"/>
              </w:rPr>
              <w:t>954</w:t>
            </w:r>
          </w:p>
          <w:p w:rsidR="001F050A" w:rsidRPr="00DD006B" w:rsidRDefault="001F050A" w:rsidP="00DD006B">
            <w:pPr>
              <w:pStyle w:val="Odstavecseseznamem"/>
              <w:ind w:left="0"/>
              <w:jc w:val="center"/>
              <w:rPr>
                <w:sz w:val="20"/>
                <w:szCs w:val="20"/>
              </w:rPr>
            </w:pPr>
            <w:r w:rsidRPr="00DD006B">
              <w:rPr>
                <w:sz w:val="20"/>
                <w:szCs w:val="20"/>
              </w:rPr>
              <w:t>MSKSJ: Jiří Bobek</w:t>
            </w:r>
            <w:r w:rsidR="008474DA">
              <w:rPr>
                <w:sz w:val="20"/>
                <w:szCs w:val="20"/>
              </w:rPr>
              <w:t xml:space="preserve"> +420 602 554 753</w:t>
            </w:r>
          </w:p>
        </w:tc>
        <w:tc>
          <w:tcPr>
            <w:tcW w:w="4606" w:type="dxa"/>
          </w:tcPr>
          <w:p w:rsidR="001F050A" w:rsidRDefault="001F050A" w:rsidP="00DD006B">
            <w:pPr>
              <w:pStyle w:val="Odstavecseseznamem"/>
              <w:ind w:left="0"/>
              <w:jc w:val="center"/>
              <w:rPr>
                <w:sz w:val="24"/>
                <w:szCs w:val="24"/>
              </w:rPr>
            </w:pPr>
            <w:r>
              <w:rPr>
                <w:sz w:val="24"/>
                <w:szCs w:val="24"/>
              </w:rPr>
              <w:t>Contacts</w:t>
            </w:r>
          </w:p>
          <w:p w:rsidR="001F050A" w:rsidRPr="00DD006B" w:rsidRDefault="001F050A" w:rsidP="00DD006B">
            <w:pPr>
              <w:pStyle w:val="Odstavecseseznamem"/>
              <w:ind w:left="0"/>
              <w:jc w:val="center"/>
              <w:rPr>
                <w:sz w:val="20"/>
                <w:szCs w:val="20"/>
              </w:rPr>
            </w:pPr>
            <w:r w:rsidRPr="00DD006B">
              <w:rPr>
                <w:sz w:val="20"/>
                <w:szCs w:val="20"/>
              </w:rPr>
              <w:t>Director: Kamil Ščerba</w:t>
            </w:r>
            <w:r w:rsidR="008474DA">
              <w:rPr>
                <w:sz w:val="20"/>
                <w:szCs w:val="20"/>
              </w:rPr>
              <w:t xml:space="preserve"> +420 777 005 056</w:t>
            </w:r>
          </w:p>
          <w:p w:rsidR="001F050A" w:rsidRPr="00DD006B" w:rsidRDefault="001F050A" w:rsidP="00DD006B">
            <w:pPr>
              <w:pStyle w:val="Odstavecseseznamem"/>
              <w:ind w:left="0"/>
              <w:jc w:val="center"/>
              <w:rPr>
                <w:sz w:val="20"/>
                <w:szCs w:val="20"/>
              </w:rPr>
            </w:pPr>
            <w:r w:rsidRPr="00DD006B">
              <w:rPr>
                <w:sz w:val="20"/>
                <w:szCs w:val="20"/>
              </w:rPr>
              <w:t xml:space="preserve">Delegate: Zdeněk </w:t>
            </w:r>
            <w:r w:rsidR="008474DA">
              <w:rPr>
                <w:sz w:val="20"/>
                <w:szCs w:val="20"/>
              </w:rPr>
              <w:t>D</w:t>
            </w:r>
            <w:r w:rsidRPr="00DD006B">
              <w:rPr>
                <w:sz w:val="20"/>
                <w:szCs w:val="20"/>
              </w:rPr>
              <w:t>ybal</w:t>
            </w:r>
            <w:r w:rsidR="008474DA">
              <w:rPr>
                <w:sz w:val="20"/>
                <w:szCs w:val="20"/>
              </w:rPr>
              <w:t xml:space="preserve"> +420 602 258 954</w:t>
            </w:r>
          </w:p>
          <w:p w:rsidR="001F050A" w:rsidRPr="00FD6543" w:rsidRDefault="001F050A" w:rsidP="00374032">
            <w:pPr>
              <w:pStyle w:val="Odstavecseseznamem"/>
              <w:ind w:left="0"/>
              <w:jc w:val="center"/>
              <w:rPr>
                <w:sz w:val="24"/>
                <w:szCs w:val="24"/>
              </w:rPr>
            </w:pPr>
            <w:r w:rsidRPr="00DD006B">
              <w:rPr>
                <w:sz w:val="20"/>
                <w:szCs w:val="20"/>
              </w:rPr>
              <w:t>MSKSJ: Jiří Bobek</w:t>
            </w:r>
            <w:r w:rsidR="008474DA">
              <w:rPr>
                <w:sz w:val="20"/>
                <w:szCs w:val="20"/>
              </w:rPr>
              <w:t xml:space="preserve"> +420 602</w:t>
            </w:r>
            <w:r w:rsidR="00A924E3">
              <w:rPr>
                <w:sz w:val="20"/>
                <w:szCs w:val="20"/>
              </w:rPr>
              <w:t> </w:t>
            </w:r>
            <w:r w:rsidR="008474DA">
              <w:rPr>
                <w:sz w:val="20"/>
                <w:szCs w:val="20"/>
              </w:rPr>
              <w:t xml:space="preserve">554 </w:t>
            </w:r>
          </w:p>
        </w:tc>
      </w:tr>
    </w:tbl>
    <w:p w:rsidR="004C2EB7" w:rsidRDefault="004C2EB7" w:rsidP="00A924E3">
      <w:pPr>
        <w:ind w:left="-567"/>
        <w:rPr>
          <w:sz w:val="20"/>
          <w:szCs w:val="20"/>
        </w:rPr>
      </w:pPr>
    </w:p>
    <w:p w:rsidR="00A924E3" w:rsidRPr="002331EF" w:rsidRDefault="00237D10" w:rsidP="00A924E3">
      <w:pPr>
        <w:ind w:left="-567"/>
        <w:rPr>
          <w:sz w:val="20"/>
          <w:szCs w:val="20"/>
        </w:rPr>
      </w:pPr>
      <w:r>
        <w:rPr>
          <w:noProof/>
          <w:sz w:val="20"/>
          <w:szCs w:val="20"/>
          <w:lang w:eastAsia="cs-CZ"/>
        </w:rPr>
        <w:drawing>
          <wp:inline distT="0" distB="0" distL="0" distR="0">
            <wp:extent cx="6469380" cy="3062116"/>
            <wp:effectExtent l="0" t="0" r="7620" b="508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py (2).png"/>
                    <pic:cNvPicPr/>
                  </pic:nvPicPr>
                  <pic:blipFill>
                    <a:blip r:embed="rId11">
                      <a:extLst>
                        <a:ext uri="{28A0092B-C50C-407E-A947-70E740481C1C}">
                          <a14:useLocalDpi xmlns:a14="http://schemas.microsoft.com/office/drawing/2010/main" val="0"/>
                        </a:ext>
                      </a:extLst>
                    </a:blip>
                    <a:stretch>
                      <a:fillRect/>
                    </a:stretch>
                  </pic:blipFill>
                  <pic:spPr>
                    <a:xfrm>
                      <a:off x="0" y="0"/>
                      <a:ext cx="6511085" cy="3081856"/>
                    </a:xfrm>
                    <a:prstGeom prst="rect">
                      <a:avLst/>
                    </a:prstGeom>
                  </pic:spPr>
                </pic:pic>
              </a:graphicData>
            </a:graphic>
          </wp:inline>
        </w:drawing>
      </w:r>
    </w:p>
    <w:sectPr w:rsidR="00A924E3" w:rsidRPr="002331EF" w:rsidSect="00266EA8">
      <w:headerReference w:type="even" r:id="rId12"/>
      <w:headerReference w:type="default" r:id="rId13"/>
      <w:headerReference w:type="first" r:id="rId14"/>
      <w:pgSz w:w="11906" w:h="16838"/>
      <w:pgMar w:top="1417" w:right="1417" w:bottom="1417" w:left="1417"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37" w:rsidRDefault="000A1337" w:rsidP="00120A1B">
      <w:pPr>
        <w:spacing w:after="0" w:line="240" w:lineRule="auto"/>
      </w:pPr>
      <w:r>
        <w:separator/>
      </w:r>
    </w:p>
  </w:endnote>
  <w:endnote w:type="continuationSeparator" w:id="0">
    <w:p w:rsidR="000A1337" w:rsidRDefault="000A1337" w:rsidP="0012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37" w:rsidRDefault="000A1337" w:rsidP="00120A1B">
      <w:pPr>
        <w:spacing w:after="0" w:line="240" w:lineRule="auto"/>
      </w:pPr>
      <w:r>
        <w:separator/>
      </w:r>
    </w:p>
  </w:footnote>
  <w:footnote w:type="continuationSeparator" w:id="0">
    <w:p w:rsidR="000A1337" w:rsidRDefault="000A1337" w:rsidP="00120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1B" w:rsidRDefault="000A1337">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519662" o:spid="_x0000_s2053" type="#_x0000_t75" style="position:absolute;margin-left:0;margin-top:0;width:345.6pt;height:.95pt;z-index:-251657216;mso-position-horizontal:center;mso-position-horizontal-relative:margin;mso-position-vertical:center;mso-position-vertical-relative:margin" o:allowincell="f">
          <v:imagedata r:id="rId1" o:title="nnobk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1B" w:rsidRDefault="000A1337">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519663" o:spid="_x0000_s2054" type="#_x0000_t75" style="position:absolute;margin-left:0;margin-top:0;width:345.6pt;height:.95pt;z-index:-251656192;mso-position-horizontal:center;mso-position-horizontal-relative:margin;mso-position-vertical:center;mso-position-vertical-relative:margin" o:allowincell="f">
          <v:imagedata r:id="rId1" o:title="nnobk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1B" w:rsidRDefault="000A1337">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519661" o:spid="_x0000_s2052" type="#_x0000_t75" style="position:absolute;margin-left:0;margin-top:0;width:345.6pt;height:.95pt;z-index:-251658240;mso-position-horizontal:center;mso-position-horizontal-relative:margin;mso-position-vertical:center;mso-position-vertical-relative:margin" o:allowincell="f">
          <v:imagedata r:id="rId1" o:title="nnobk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2pt;height:46.2pt;visibility:visible;mso-wrap-style:square" o:bullet="t">
        <v:imagedata r:id="rId1" o:title=""/>
      </v:shape>
    </w:pict>
  </w:numPicBullet>
  <w:abstractNum w:abstractNumId="0">
    <w:nsid w:val="05CA40CF"/>
    <w:multiLevelType w:val="multilevel"/>
    <w:tmpl w:val="FF9E0034"/>
    <w:lvl w:ilvl="0">
      <w:start w:val="1"/>
      <w:numFmt w:val="decimal"/>
      <w:lvlText w:val="%1"/>
      <w:lvlJc w:val="left"/>
      <w:pPr>
        <w:tabs>
          <w:tab w:val="num" w:pos="1410"/>
        </w:tabs>
        <w:ind w:left="1410" w:hanging="1410"/>
      </w:pPr>
      <w:rPr>
        <w:rFonts w:hint="default"/>
        <w:b/>
      </w:rPr>
    </w:lvl>
    <w:lvl w:ilvl="1">
      <w:start w:val="1"/>
      <w:numFmt w:val="decimal"/>
      <w:isLgl/>
      <w:lvlText w:val="%1.%2"/>
      <w:lvlJc w:val="left"/>
      <w:pPr>
        <w:tabs>
          <w:tab w:val="num" w:pos="1410"/>
        </w:tabs>
        <w:ind w:left="1410" w:hanging="1410"/>
      </w:pPr>
      <w:rPr>
        <w:rFonts w:hint="default"/>
        <w:b w:val="0"/>
      </w:rPr>
    </w:lvl>
    <w:lvl w:ilvl="2">
      <w:start w:val="1"/>
      <w:numFmt w:val="decimal"/>
      <w:isLgl/>
      <w:lvlText w:val="%1.%2.%3"/>
      <w:lvlJc w:val="left"/>
      <w:pPr>
        <w:tabs>
          <w:tab w:val="num" w:pos="1410"/>
        </w:tabs>
        <w:ind w:left="1410" w:hanging="1410"/>
      </w:pPr>
      <w:rPr>
        <w:rFonts w:hint="default"/>
      </w:rPr>
    </w:lvl>
    <w:lvl w:ilvl="3">
      <w:start w:val="1"/>
      <w:numFmt w:val="decimal"/>
      <w:isLgl/>
      <w:lvlText w:val="%1.%2.%3.%4"/>
      <w:lvlJc w:val="left"/>
      <w:pPr>
        <w:tabs>
          <w:tab w:val="num" w:pos="1410"/>
        </w:tabs>
        <w:ind w:left="1410" w:hanging="1410"/>
      </w:pPr>
      <w:rPr>
        <w:rFonts w:hint="default"/>
      </w:rPr>
    </w:lvl>
    <w:lvl w:ilvl="4">
      <w:start w:val="1"/>
      <w:numFmt w:val="decimal"/>
      <w:isLgl/>
      <w:lvlText w:val="%1.%2.%3.%4.%5"/>
      <w:lvlJc w:val="left"/>
      <w:pPr>
        <w:tabs>
          <w:tab w:val="num" w:pos="1410"/>
        </w:tabs>
        <w:ind w:left="1410" w:hanging="1410"/>
      </w:pPr>
      <w:rPr>
        <w:rFonts w:hint="default"/>
      </w:rPr>
    </w:lvl>
    <w:lvl w:ilvl="5">
      <w:start w:val="1"/>
      <w:numFmt w:val="decimal"/>
      <w:isLgl/>
      <w:lvlText w:val="%1.%2.%3.%4.%5.%6"/>
      <w:lvlJc w:val="left"/>
      <w:pPr>
        <w:tabs>
          <w:tab w:val="num" w:pos="1410"/>
        </w:tabs>
        <w:ind w:left="1410" w:hanging="141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15464AE2"/>
    <w:multiLevelType w:val="hybridMultilevel"/>
    <w:tmpl w:val="0388E38C"/>
    <w:lvl w:ilvl="0" w:tplc="047A2254">
      <w:start w:val="1"/>
      <w:numFmt w:val="bullet"/>
      <w:lvlText w:val=""/>
      <w:lvlPicBulletId w:val="0"/>
      <w:lvlJc w:val="left"/>
      <w:pPr>
        <w:tabs>
          <w:tab w:val="num" w:pos="720"/>
        </w:tabs>
        <w:ind w:left="720" w:hanging="360"/>
      </w:pPr>
      <w:rPr>
        <w:rFonts w:ascii="Symbol" w:hAnsi="Symbol" w:hint="default"/>
      </w:rPr>
    </w:lvl>
    <w:lvl w:ilvl="1" w:tplc="446C3730" w:tentative="1">
      <w:start w:val="1"/>
      <w:numFmt w:val="bullet"/>
      <w:lvlText w:val=""/>
      <w:lvlJc w:val="left"/>
      <w:pPr>
        <w:tabs>
          <w:tab w:val="num" w:pos="1440"/>
        </w:tabs>
        <w:ind w:left="1440" w:hanging="360"/>
      </w:pPr>
      <w:rPr>
        <w:rFonts w:ascii="Symbol" w:hAnsi="Symbol" w:hint="default"/>
      </w:rPr>
    </w:lvl>
    <w:lvl w:ilvl="2" w:tplc="747E79B2" w:tentative="1">
      <w:start w:val="1"/>
      <w:numFmt w:val="bullet"/>
      <w:lvlText w:val=""/>
      <w:lvlJc w:val="left"/>
      <w:pPr>
        <w:tabs>
          <w:tab w:val="num" w:pos="2160"/>
        </w:tabs>
        <w:ind w:left="2160" w:hanging="360"/>
      </w:pPr>
      <w:rPr>
        <w:rFonts w:ascii="Symbol" w:hAnsi="Symbol" w:hint="default"/>
      </w:rPr>
    </w:lvl>
    <w:lvl w:ilvl="3" w:tplc="087A6D68" w:tentative="1">
      <w:start w:val="1"/>
      <w:numFmt w:val="bullet"/>
      <w:lvlText w:val=""/>
      <w:lvlJc w:val="left"/>
      <w:pPr>
        <w:tabs>
          <w:tab w:val="num" w:pos="2880"/>
        </w:tabs>
        <w:ind w:left="2880" w:hanging="360"/>
      </w:pPr>
      <w:rPr>
        <w:rFonts w:ascii="Symbol" w:hAnsi="Symbol" w:hint="default"/>
      </w:rPr>
    </w:lvl>
    <w:lvl w:ilvl="4" w:tplc="CE5AEE78" w:tentative="1">
      <w:start w:val="1"/>
      <w:numFmt w:val="bullet"/>
      <w:lvlText w:val=""/>
      <w:lvlJc w:val="left"/>
      <w:pPr>
        <w:tabs>
          <w:tab w:val="num" w:pos="3600"/>
        </w:tabs>
        <w:ind w:left="3600" w:hanging="360"/>
      </w:pPr>
      <w:rPr>
        <w:rFonts w:ascii="Symbol" w:hAnsi="Symbol" w:hint="default"/>
      </w:rPr>
    </w:lvl>
    <w:lvl w:ilvl="5" w:tplc="256C0108" w:tentative="1">
      <w:start w:val="1"/>
      <w:numFmt w:val="bullet"/>
      <w:lvlText w:val=""/>
      <w:lvlJc w:val="left"/>
      <w:pPr>
        <w:tabs>
          <w:tab w:val="num" w:pos="4320"/>
        </w:tabs>
        <w:ind w:left="4320" w:hanging="360"/>
      </w:pPr>
      <w:rPr>
        <w:rFonts w:ascii="Symbol" w:hAnsi="Symbol" w:hint="default"/>
      </w:rPr>
    </w:lvl>
    <w:lvl w:ilvl="6" w:tplc="D61ECDFA" w:tentative="1">
      <w:start w:val="1"/>
      <w:numFmt w:val="bullet"/>
      <w:lvlText w:val=""/>
      <w:lvlJc w:val="left"/>
      <w:pPr>
        <w:tabs>
          <w:tab w:val="num" w:pos="5040"/>
        </w:tabs>
        <w:ind w:left="5040" w:hanging="360"/>
      </w:pPr>
      <w:rPr>
        <w:rFonts w:ascii="Symbol" w:hAnsi="Symbol" w:hint="default"/>
      </w:rPr>
    </w:lvl>
    <w:lvl w:ilvl="7" w:tplc="A77CB1D8" w:tentative="1">
      <w:start w:val="1"/>
      <w:numFmt w:val="bullet"/>
      <w:lvlText w:val=""/>
      <w:lvlJc w:val="left"/>
      <w:pPr>
        <w:tabs>
          <w:tab w:val="num" w:pos="5760"/>
        </w:tabs>
        <w:ind w:left="5760" w:hanging="360"/>
      </w:pPr>
      <w:rPr>
        <w:rFonts w:ascii="Symbol" w:hAnsi="Symbol" w:hint="default"/>
      </w:rPr>
    </w:lvl>
    <w:lvl w:ilvl="8" w:tplc="23D2ABC2" w:tentative="1">
      <w:start w:val="1"/>
      <w:numFmt w:val="bullet"/>
      <w:lvlText w:val=""/>
      <w:lvlJc w:val="left"/>
      <w:pPr>
        <w:tabs>
          <w:tab w:val="num" w:pos="6480"/>
        </w:tabs>
        <w:ind w:left="6480" w:hanging="360"/>
      </w:pPr>
      <w:rPr>
        <w:rFonts w:ascii="Symbol" w:hAnsi="Symbol" w:hint="default"/>
      </w:rPr>
    </w:lvl>
  </w:abstractNum>
  <w:abstractNum w:abstractNumId="2">
    <w:nsid w:val="1A4048ED"/>
    <w:multiLevelType w:val="hybridMultilevel"/>
    <w:tmpl w:val="F6863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20802"/>
    <w:multiLevelType w:val="multilevel"/>
    <w:tmpl w:val="263890E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997F9F"/>
    <w:multiLevelType w:val="hybridMultilevel"/>
    <w:tmpl w:val="0EE839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C80CE2"/>
    <w:multiLevelType w:val="hybridMultilevel"/>
    <w:tmpl w:val="D298B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1F2C43"/>
    <w:multiLevelType w:val="hybridMultilevel"/>
    <w:tmpl w:val="6BDA13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5130C8"/>
    <w:multiLevelType w:val="multilevel"/>
    <w:tmpl w:val="263890E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EB57346"/>
    <w:multiLevelType w:val="multilevel"/>
    <w:tmpl w:val="263890E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0386C5F"/>
    <w:multiLevelType w:val="multilevel"/>
    <w:tmpl w:val="04050027"/>
    <w:lvl w:ilvl="0">
      <w:start w:val="1"/>
      <w:numFmt w:val="upperRoman"/>
      <w:pStyle w:val="Nadpis1"/>
      <w:lvlText w:val="%1."/>
      <w:lvlJc w:val="left"/>
      <w:pPr>
        <w:ind w:left="0" w:firstLine="0"/>
      </w:pPr>
    </w:lvl>
    <w:lvl w:ilvl="1">
      <w:start w:val="1"/>
      <w:numFmt w:val="upperLetter"/>
      <w:pStyle w:val="Nadpis2"/>
      <w:lvlText w:val="%2."/>
      <w:lvlJc w:val="left"/>
      <w:pPr>
        <w:ind w:left="720" w:firstLine="0"/>
      </w:pPr>
    </w:lvl>
    <w:lvl w:ilvl="2">
      <w:start w:val="1"/>
      <w:numFmt w:val="decimal"/>
      <w:pStyle w:val="Nadpis3"/>
      <w:lvlText w:val="%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10">
    <w:nsid w:val="46A15376"/>
    <w:multiLevelType w:val="multilevel"/>
    <w:tmpl w:val="FCD2B6CC"/>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921302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E802FC3"/>
    <w:multiLevelType w:val="multilevel"/>
    <w:tmpl w:val="263890E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D2D19F0"/>
    <w:multiLevelType w:val="hybridMultilevel"/>
    <w:tmpl w:val="6E005C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6D8F6872"/>
    <w:multiLevelType w:val="multilevel"/>
    <w:tmpl w:val="263890E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FD0528A"/>
    <w:multiLevelType w:val="hybridMultilevel"/>
    <w:tmpl w:val="990ABC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05650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3"/>
  </w:num>
  <w:num w:numId="3">
    <w:abstractNumId w:val="16"/>
  </w:num>
  <w:num w:numId="4">
    <w:abstractNumId w:val="11"/>
  </w:num>
  <w:num w:numId="5">
    <w:abstractNumId w:val="10"/>
  </w:num>
  <w:num w:numId="6">
    <w:abstractNumId w:val="9"/>
  </w:num>
  <w:num w:numId="7">
    <w:abstractNumId w:val="0"/>
  </w:num>
  <w:num w:numId="8">
    <w:abstractNumId w:val="8"/>
  </w:num>
  <w:num w:numId="9">
    <w:abstractNumId w:val="14"/>
  </w:num>
  <w:num w:numId="10">
    <w:abstractNumId w:val="7"/>
  </w:num>
  <w:num w:numId="11">
    <w:abstractNumId w:val="3"/>
  </w:num>
  <w:num w:numId="12">
    <w:abstractNumId w:val="12"/>
  </w:num>
  <w:num w:numId="13">
    <w:abstractNumId w:val="5"/>
  </w:num>
  <w:num w:numId="14">
    <w:abstractNumId w:val="2"/>
  </w:num>
  <w:num w:numId="15">
    <w:abstractNumId w:val="6"/>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1B"/>
    <w:rsid w:val="00095D01"/>
    <w:rsid w:val="000A1337"/>
    <w:rsid w:val="00105853"/>
    <w:rsid w:val="00120A1B"/>
    <w:rsid w:val="00172647"/>
    <w:rsid w:val="001F050A"/>
    <w:rsid w:val="002331EF"/>
    <w:rsid w:val="00237D10"/>
    <w:rsid w:val="00266EA8"/>
    <w:rsid w:val="00287B9D"/>
    <w:rsid w:val="00300FF7"/>
    <w:rsid w:val="003164AB"/>
    <w:rsid w:val="003575F3"/>
    <w:rsid w:val="00363079"/>
    <w:rsid w:val="00374032"/>
    <w:rsid w:val="00390361"/>
    <w:rsid w:val="003D3A2A"/>
    <w:rsid w:val="004321F6"/>
    <w:rsid w:val="00460D91"/>
    <w:rsid w:val="00470D04"/>
    <w:rsid w:val="004C2EB7"/>
    <w:rsid w:val="004F6CDD"/>
    <w:rsid w:val="00564EED"/>
    <w:rsid w:val="005B6AEA"/>
    <w:rsid w:val="0060702B"/>
    <w:rsid w:val="00630E6D"/>
    <w:rsid w:val="006A7986"/>
    <w:rsid w:val="00756D48"/>
    <w:rsid w:val="00766436"/>
    <w:rsid w:val="008474DA"/>
    <w:rsid w:val="00926C7A"/>
    <w:rsid w:val="00A1385A"/>
    <w:rsid w:val="00A52EDB"/>
    <w:rsid w:val="00A924E3"/>
    <w:rsid w:val="00B110AC"/>
    <w:rsid w:val="00C1790A"/>
    <w:rsid w:val="00D1780C"/>
    <w:rsid w:val="00D63787"/>
    <w:rsid w:val="00D92757"/>
    <w:rsid w:val="00DD006B"/>
    <w:rsid w:val="00E67FC1"/>
    <w:rsid w:val="00E75D16"/>
    <w:rsid w:val="00E91E15"/>
    <w:rsid w:val="00F17AF5"/>
    <w:rsid w:val="00F43E18"/>
    <w:rsid w:val="00FD65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164AB"/>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164AB"/>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164AB"/>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3164AB"/>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3164AB"/>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3164AB"/>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164AB"/>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164AB"/>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164AB"/>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0A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0A1B"/>
  </w:style>
  <w:style w:type="paragraph" w:styleId="Zpat">
    <w:name w:val="footer"/>
    <w:basedOn w:val="Normln"/>
    <w:link w:val="ZpatChar"/>
    <w:uiPriority w:val="99"/>
    <w:unhideWhenUsed/>
    <w:rsid w:val="00120A1B"/>
    <w:pPr>
      <w:tabs>
        <w:tab w:val="center" w:pos="4536"/>
        <w:tab w:val="right" w:pos="9072"/>
      </w:tabs>
      <w:spacing w:after="0" w:line="240" w:lineRule="auto"/>
    </w:pPr>
  </w:style>
  <w:style w:type="character" w:customStyle="1" w:styleId="ZpatChar">
    <w:name w:val="Zápatí Char"/>
    <w:basedOn w:val="Standardnpsmoodstavce"/>
    <w:link w:val="Zpat"/>
    <w:uiPriority w:val="99"/>
    <w:rsid w:val="00120A1B"/>
  </w:style>
  <w:style w:type="paragraph" w:styleId="Textbubliny">
    <w:name w:val="Balloon Text"/>
    <w:basedOn w:val="Normln"/>
    <w:link w:val="TextbublinyChar"/>
    <w:uiPriority w:val="99"/>
    <w:semiHidden/>
    <w:unhideWhenUsed/>
    <w:rsid w:val="001726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2647"/>
    <w:rPr>
      <w:rFonts w:ascii="Tahoma" w:hAnsi="Tahoma" w:cs="Tahoma"/>
      <w:sz w:val="16"/>
      <w:szCs w:val="16"/>
    </w:rPr>
  </w:style>
  <w:style w:type="paragraph" w:styleId="Odstavecseseznamem">
    <w:name w:val="List Paragraph"/>
    <w:basedOn w:val="Normln"/>
    <w:uiPriority w:val="34"/>
    <w:qFormat/>
    <w:rsid w:val="00470D04"/>
    <w:pPr>
      <w:ind w:left="720"/>
      <w:contextualSpacing/>
    </w:pPr>
  </w:style>
  <w:style w:type="character" w:customStyle="1" w:styleId="Nadpis1Char">
    <w:name w:val="Nadpis 1 Char"/>
    <w:basedOn w:val="Standardnpsmoodstavce"/>
    <w:link w:val="Nadpis1"/>
    <w:uiPriority w:val="9"/>
    <w:rsid w:val="003164A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3164A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164AB"/>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164AB"/>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164A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164A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164A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164A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164AB"/>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rsid w:val="0043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164AB"/>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164AB"/>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164AB"/>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3164AB"/>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3164AB"/>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3164AB"/>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164AB"/>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164AB"/>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164AB"/>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0A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0A1B"/>
  </w:style>
  <w:style w:type="paragraph" w:styleId="Zpat">
    <w:name w:val="footer"/>
    <w:basedOn w:val="Normln"/>
    <w:link w:val="ZpatChar"/>
    <w:uiPriority w:val="99"/>
    <w:unhideWhenUsed/>
    <w:rsid w:val="00120A1B"/>
    <w:pPr>
      <w:tabs>
        <w:tab w:val="center" w:pos="4536"/>
        <w:tab w:val="right" w:pos="9072"/>
      </w:tabs>
      <w:spacing w:after="0" w:line="240" w:lineRule="auto"/>
    </w:pPr>
  </w:style>
  <w:style w:type="character" w:customStyle="1" w:styleId="ZpatChar">
    <w:name w:val="Zápatí Char"/>
    <w:basedOn w:val="Standardnpsmoodstavce"/>
    <w:link w:val="Zpat"/>
    <w:uiPriority w:val="99"/>
    <w:rsid w:val="00120A1B"/>
  </w:style>
  <w:style w:type="paragraph" w:styleId="Textbubliny">
    <w:name w:val="Balloon Text"/>
    <w:basedOn w:val="Normln"/>
    <w:link w:val="TextbublinyChar"/>
    <w:uiPriority w:val="99"/>
    <w:semiHidden/>
    <w:unhideWhenUsed/>
    <w:rsid w:val="001726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2647"/>
    <w:rPr>
      <w:rFonts w:ascii="Tahoma" w:hAnsi="Tahoma" w:cs="Tahoma"/>
      <w:sz w:val="16"/>
      <w:szCs w:val="16"/>
    </w:rPr>
  </w:style>
  <w:style w:type="paragraph" w:styleId="Odstavecseseznamem">
    <w:name w:val="List Paragraph"/>
    <w:basedOn w:val="Normln"/>
    <w:uiPriority w:val="34"/>
    <w:qFormat/>
    <w:rsid w:val="00470D04"/>
    <w:pPr>
      <w:ind w:left="720"/>
      <w:contextualSpacing/>
    </w:pPr>
  </w:style>
  <w:style w:type="character" w:customStyle="1" w:styleId="Nadpis1Char">
    <w:name w:val="Nadpis 1 Char"/>
    <w:basedOn w:val="Standardnpsmoodstavce"/>
    <w:link w:val="Nadpis1"/>
    <w:uiPriority w:val="9"/>
    <w:rsid w:val="003164A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3164A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164AB"/>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164AB"/>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164A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164A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164A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164A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164AB"/>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rsid w:val="0043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8210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Luki</dc:creator>
  <cp:lastModifiedBy>Chlup Zdeněk</cp:lastModifiedBy>
  <cp:revision>2</cp:revision>
  <dcterms:created xsi:type="dcterms:W3CDTF">2016-07-15T06:24:00Z</dcterms:created>
  <dcterms:modified xsi:type="dcterms:W3CDTF">2016-07-15T06:24:00Z</dcterms:modified>
</cp:coreProperties>
</file>